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E8" w:rsidRPr="001A5F2D" w:rsidRDefault="000A12E8" w:rsidP="00174FDE">
      <w:pPr>
        <w:pStyle w:val="Title"/>
        <w:rPr>
          <w:sz w:val="60"/>
          <w:szCs w:val="60"/>
        </w:rPr>
      </w:pPr>
      <w:r w:rsidRPr="001A5F2D">
        <w:rPr>
          <w:sz w:val="60"/>
          <w:szCs w:val="60"/>
        </w:rPr>
        <w:t>Canvas 101 Syllabus</w:t>
      </w:r>
    </w:p>
    <w:p w:rsidR="00886C69" w:rsidRPr="00C118A4" w:rsidRDefault="00886C69" w:rsidP="00886C69">
      <w:pPr>
        <w:pStyle w:val="Heading1"/>
      </w:pPr>
      <w:r w:rsidRPr="00C118A4">
        <w:t xml:space="preserve">Instructor </w:t>
      </w:r>
      <w:r w:rsidRPr="00886C69">
        <w:t>Contact</w:t>
      </w:r>
      <w:r w:rsidRPr="00C118A4">
        <w:t xml:space="preserve"> Information</w:t>
      </w:r>
    </w:p>
    <w:p w:rsidR="00886C69" w:rsidRPr="004E13BB" w:rsidRDefault="00886C69" w:rsidP="001A5F2D">
      <w:pPr>
        <w:pStyle w:val="Heading2"/>
      </w:pPr>
      <w:r w:rsidRPr="004E13BB">
        <w:t xml:space="preserve">Facilitator </w:t>
      </w:r>
    </w:p>
    <w:p w:rsidR="00886C69" w:rsidRPr="00C118A4" w:rsidRDefault="00886C69" w:rsidP="00886C69">
      <w:r w:rsidRPr="00C118A4">
        <w:t>Alissa Sells</w:t>
      </w:r>
    </w:p>
    <w:p w:rsidR="00886C69" w:rsidRDefault="00886C69" w:rsidP="001A5F2D">
      <w:pPr>
        <w:pStyle w:val="Heading2"/>
      </w:pPr>
      <w:r w:rsidRPr="00C118A4">
        <w:t xml:space="preserve">Email </w:t>
      </w:r>
    </w:p>
    <w:p w:rsidR="00886C69" w:rsidRPr="00C118A4" w:rsidRDefault="00886C69" w:rsidP="00886C69">
      <w:r w:rsidRPr="00C118A4">
        <w:t>asells@sbctc.edu</w:t>
      </w:r>
    </w:p>
    <w:p w:rsidR="00886C69" w:rsidRPr="001A5F2D" w:rsidRDefault="00886C69" w:rsidP="001A5F2D">
      <w:pPr>
        <w:pStyle w:val="Heading2"/>
      </w:pPr>
      <w:r w:rsidRPr="001A5F2D">
        <w:t>Phone</w:t>
      </w:r>
    </w:p>
    <w:p w:rsidR="00886C69" w:rsidRPr="00C118A4" w:rsidRDefault="00886C69" w:rsidP="00886C69">
      <w:pPr>
        <w:spacing w:after="360"/>
      </w:pPr>
      <w:r w:rsidRPr="00C118A4">
        <w:t>425.239.0456</w:t>
      </w:r>
    </w:p>
    <w:p w:rsidR="000A12E8" w:rsidRPr="00886C69" w:rsidRDefault="000A12E8" w:rsidP="00886C69">
      <w:pPr>
        <w:pStyle w:val="Heading1"/>
      </w:pPr>
      <w:r w:rsidRPr="00886C69">
        <w:t>Course Information</w:t>
      </w:r>
    </w:p>
    <w:p w:rsidR="000A12E8" w:rsidRPr="00886C69" w:rsidRDefault="000A12E8" w:rsidP="001A5F2D">
      <w:pPr>
        <w:pStyle w:val="Heading2"/>
      </w:pPr>
      <w:r w:rsidRPr="00886C69">
        <w:t>Course ID</w:t>
      </w:r>
      <w:r w:rsidR="00886C69">
        <w:t xml:space="preserve">  </w:t>
      </w:r>
    </w:p>
    <w:p w:rsidR="000A12E8" w:rsidRPr="004F612D" w:rsidRDefault="00806E9C" w:rsidP="000A12E8">
      <w:r>
        <w:t>C</w:t>
      </w:r>
      <w:r w:rsidR="00A945E5">
        <w:t xml:space="preserve">anvas </w:t>
      </w:r>
      <w:r>
        <w:t>10</w:t>
      </w:r>
      <w:r w:rsidR="00081314">
        <w:t>1</w:t>
      </w:r>
      <w:r w:rsidR="00A945E5">
        <w:t>:</w:t>
      </w:r>
      <w:r>
        <w:t xml:space="preserve"> </w:t>
      </w:r>
      <w:r w:rsidR="00382C4D">
        <w:t>Intro to Canvas</w:t>
      </w:r>
    </w:p>
    <w:p w:rsidR="000A12E8" w:rsidRPr="004F612D" w:rsidRDefault="000A12E8" w:rsidP="001A5F2D">
      <w:pPr>
        <w:pStyle w:val="Heading2"/>
      </w:pPr>
      <w:r w:rsidRPr="004F612D">
        <w:t>Mode</w:t>
      </w:r>
    </w:p>
    <w:p w:rsidR="000A12E8" w:rsidRPr="004F612D" w:rsidRDefault="000A12E8" w:rsidP="000A12E8">
      <w:r w:rsidRPr="004F612D">
        <w:t>Online in Canvas</w:t>
      </w:r>
    </w:p>
    <w:p w:rsidR="000A12E8" w:rsidRDefault="000A12E8" w:rsidP="001A5F2D">
      <w:pPr>
        <w:pStyle w:val="Heading2"/>
      </w:pPr>
      <w:r w:rsidRPr="004F612D">
        <w:t>Text</w:t>
      </w:r>
      <w:r w:rsidRPr="00C118A4">
        <w:t xml:space="preserve"> </w:t>
      </w:r>
    </w:p>
    <w:p w:rsidR="000A12E8" w:rsidRPr="00C118A4" w:rsidRDefault="00B10A4B" w:rsidP="00886C69">
      <w:pPr>
        <w:spacing w:after="360"/>
      </w:pPr>
      <w:hyperlink r:id="rId7" w:history="1">
        <w:r w:rsidR="002A66F4" w:rsidRPr="008F03A0">
          <w:rPr>
            <w:rStyle w:val="Hyperlink"/>
            <w:b/>
          </w:rPr>
          <w:t>Canvas Guides by Instructure</w:t>
        </w:r>
      </w:hyperlink>
      <w:r w:rsidR="000A12E8" w:rsidRPr="00C118A4">
        <w:t xml:space="preserve"> (free, open &amp; online!)</w:t>
      </w:r>
    </w:p>
    <w:p w:rsidR="000A12E8" w:rsidRPr="00886C69" w:rsidRDefault="000A12E8" w:rsidP="00886C69">
      <w:pPr>
        <w:pStyle w:val="Heading1"/>
      </w:pPr>
      <w:r w:rsidRPr="00886C69">
        <w:t>Course Dates</w:t>
      </w:r>
    </w:p>
    <w:p w:rsidR="000A12E8" w:rsidRPr="00C118A4" w:rsidRDefault="00081314" w:rsidP="00886C69">
      <w:pPr>
        <w:spacing w:after="360"/>
      </w:pPr>
      <w:r>
        <w:t xml:space="preserve">Please </w:t>
      </w:r>
      <w:r w:rsidR="006A3526">
        <w:t>refer to</w:t>
      </w:r>
      <w:r>
        <w:t xml:space="preserve"> the Syllabus page in Canvas for session dates.</w:t>
      </w:r>
    </w:p>
    <w:p w:rsidR="000A12E8" w:rsidRPr="00C118A4" w:rsidRDefault="000A12E8" w:rsidP="00886C69">
      <w:pPr>
        <w:pStyle w:val="Heading1"/>
        <w:pBdr>
          <w:top w:val="single" w:sz="24" w:space="2" w:color="2E75B5" w:themeColor="accent1"/>
        </w:pBdr>
      </w:pPr>
      <w:r w:rsidRPr="00C118A4">
        <w:t>Canvas Login Information</w:t>
      </w:r>
    </w:p>
    <w:p w:rsidR="000A12E8" w:rsidRPr="00EF3686" w:rsidRDefault="000A12E8" w:rsidP="001A5F2D">
      <w:pPr>
        <w:pStyle w:val="Heading2"/>
      </w:pPr>
      <w:r w:rsidRPr="00EF3686">
        <w:t>Log In URL</w:t>
      </w:r>
    </w:p>
    <w:p w:rsidR="00EF3686" w:rsidRPr="00EF3686" w:rsidRDefault="00B8183E" w:rsidP="00EF3686">
      <w:r>
        <w:t>Y</w:t>
      </w:r>
      <w:r w:rsidR="00D21FD0" w:rsidRPr="00EF3686">
        <w:t>our college's Canvas instance</w:t>
      </w:r>
      <w:r w:rsidR="006873FB" w:rsidRPr="00EF3686">
        <w:t> </w:t>
      </w:r>
      <w:r w:rsidR="006873FB">
        <w:t>(</w:t>
      </w:r>
      <w:r w:rsidR="00AA0E7A">
        <w:t>example: sbctc.instructure.com)</w:t>
      </w:r>
    </w:p>
    <w:p w:rsidR="000A12E8" w:rsidRPr="00EF3686" w:rsidRDefault="000A12E8" w:rsidP="001A5F2D">
      <w:pPr>
        <w:pStyle w:val="Heading2"/>
      </w:pPr>
      <w:r w:rsidRPr="00EF3686">
        <w:t>Username</w:t>
      </w:r>
      <w:r w:rsidRPr="00EF3686">
        <w:tab/>
      </w:r>
    </w:p>
    <w:p w:rsidR="00EF3686" w:rsidRPr="00EF3686" w:rsidRDefault="00EF3686" w:rsidP="00EF3686">
      <w:pPr>
        <w:rPr>
          <w:b/>
          <w:bCs/>
        </w:rPr>
      </w:pPr>
      <w:r w:rsidRPr="00EF3686">
        <w:t>Your college Canvas username</w:t>
      </w:r>
    </w:p>
    <w:p w:rsidR="000A12E8" w:rsidRPr="00EF3686" w:rsidRDefault="000A12E8" w:rsidP="001A5F2D">
      <w:pPr>
        <w:pStyle w:val="Heading2"/>
      </w:pPr>
      <w:r w:rsidRPr="00EF3686">
        <w:t xml:space="preserve">Password </w:t>
      </w:r>
      <w:r w:rsidRPr="00EF3686">
        <w:tab/>
      </w:r>
    </w:p>
    <w:p w:rsidR="000A12E8" w:rsidRDefault="00EF3686" w:rsidP="00EF3686">
      <w:r w:rsidRPr="00EF3686">
        <w:t>Your college Canvas password</w:t>
      </w:r>
    </w:p>
    <w:p w:rsidR="00EF3686" w:rsidRPr="007F2048" w:rsidRDefault="00EF3686" w:rsidP="000A12E8">
      <w:pPr>
        <w:rPr>
          <w:highlight w:val="yellow"/>
        </w:rPr>
      </w:pPr>
    </w:p>
    <w:p w:rsidR="000A12E8" w:rsidRPr="00C118A4" w:rsidRDefault="000A12E8" w:rsidP="00886C69">
      <w:pPr>
        <w:pStyle w:val="Heading1"/>
      </w:pPr>
      <w:r w:rsidRPr="00C118A4">
        <w:lastRenderedPageBreak/>
        <w:t>Course Description</w:t>
      </w:r>
    </w:p>
    <w:p w:rsidR="000A12E8" w:rsidRPr="00C118A4" w:rsidRDefault="00B8183E" w:rsidP="00886C69">
      <w:pPr>
        <w:spacing w:after="360"/>
      </w:pPr>
      <w:r w:rsidRPr="00B8183E">
        <w:t>This 3-week, asynchronous, online course is designed for faculty and staff who have never used the Canvas learning management system or who are just getting started using Canvas. Participants will be introduced to the basic instructional features in Canvas such as Assignments, Discussions, Quizzes, Content Pages, Modules, Gradebook, and much more. By the end of this course you will have a basic understanding of the Canvas tool set and be ready to begin using Canvas for instruction.</w:t>
      </w:r>
    </w:p>
    <w:p w:rsidR="000A12E8" w:rsidRPr="00C118A4" w:rsidRDefault="000A12E8" w:rsidP="00886C69">
      <w:pPr>
        <w:pStyle w:val="Heading1"/>
      </w:pPr>
      <w:r w:rsidRPr="00C118A4">
        <w:t>Prerequisites</w:t>
      </w:r>
    </w:p>
    <w:p w:rsidR="000A12E8" w:rsidRPr="00C118A4" w:rsidRDefault="000A12E8" w:rsidP="00886C69">
      <w:pPr>
        <w:spacing w:after="360"/>
      </w:pPr>
      <w:r w:rsidRPr="00C118A4">
        <w:t xml:space="preserve">Participants should currently be teaching or preparing to teach in higher education, however, many staff and administrators may find the course </w:t>
      </w:r>
      <w:r w:rsidRPr="004E13BB">
        <w:t xml:space="preserve">helpful as well.  </w:t>
      </w:r>
      <w:r w:rsidRPr="00C118A4">
        <w:t>Coursework includes activities that require familiarity with online tools such as web browsers and email.</w:t>
      </w:r>
    </w:p>
    <w:p w:rsidR="000A12E8" w:rsidRPr="00C118A4" w:rsidRDefault="000A12E8" w:rsidP="00886C69">
      <w:pPr>
        <w:pStyle w:val="Heading1"/>
      </w:pPr>
      <w:r w:rsidRPr="00C118A4">
        <w:t>Course Outcomes</w:t>
      </w:r>
    </w:p>
    <w:p w:rsidR="000A12E8" w:rsidRPr="0087365C" w:rsidRDefault="000A12E8" w:rsidP="000A12E8">
      <w:r w:rsidRPr="0087365C">
        <w:t>Upon successful completion of this course students will be able to:</w:t>
      </w:r>
    </w:p>
    <w:p w:rsidR="000A12E8" w:rsidRPr="0087365C" w:rsidRDefault="000A12E8" w:rsidP="000A12E8"/>
    <w:p w:rsidR="0087365C" w:rsidRPr="0087365C" w:rsidRDefault="0087365C" w:rsidP="0087365C">
      <w:pPr>
        <w:pStyle w:val="ListParagraph"/>
        <w:numPr>
          <w:ilvl w:val="0"/>
          <w:numId w:val="1"/>
        </w:numPr>
        <w:spacing w:after="120"/>
        <w:contextualSpacing w:val="0"/>
      </w:pPr>
      <w:r w:rsidRPr="0087365C">
        <w:t>Find Canvas help.</w:t>
      </w:r>
    </w:p>
    <w:p w:rsidR="0087365C" w:rsidRPr="0087365C" w:rsidRDefault="0087365C" w:rsidP="0087365C">
      <w:pPr>
        <w:pStyle w:val="ListParagraph"/>
        <w:numPr>
          <w:ilvl w:val="0"/>
          <w:numId w:val="1"/>
        </w:numPr>
        <w:spacing w:after="120"/>
        <w:contextualSpacing w:val="0"/>
      </w:pPr>
      <w:r w:rsidRPr="0087365C">
        <w:t>Recognize key Canvas terminology.</w:t>
      </w:r>
    </w:p>
    <w:p w:rsidR="0087365C" w:rsidRPr="0087365C" w:rsidRDefault="0087365C" w:rsidP="0087365C">
      <w:pPr>
        <w:pStyle w:val="ListParagraph"/>
        <w:numPr>
          <w:ilvl w:val="0"/>
          <w:numId w:val="1"/>
        </w:numPr>
        <w:spacing w:after="120"/>
        <w:contextualSpacing w:val="0"/>
      </w:pPr>
      <w:r>
        <w:t xml:space="preserve">Apply </w:t>
      </w:r>
      <w:r w:rsidRPr="0087365C">
        <w:t>Canvas communication tools.</w:t>
      </w:r>
    </w:p>
    <w:p w:rsidR="0087365C" w:rsidRPr="0087365C" w:rsidRDefault="0087365C" w:rsidP="0087365C">
      <w:pPr>
        <w:pStyle w:val="ListParagraph"/>
        <w:numPr>
          <w:ilvl w:val="0"/>
          <w:numId w:val="1"/>
        </w:numPr>
        <w:spacing w:after="120"/>
        <w:contextualSpacing w:val="0"/>
      </w:pPr>
      <w:r w:rsidRPr="0087365C">
        <w:t>Navigate Canvas from an instructor's perspective.</w:t>
      </w:r>
    </w:p>
    <w:p w:rsidR="0087365C" w:rsidRPr="0087365C" w:rsidRDefault="0087365C" w:rsidP="0087365C">
      <w:pPr>
        <w:pStyle w:val="ListParagraph"/>
        <w:numPr>
          <w:ilvl w:val="0"/>
          <w:numId w:val="1"/>
        </w:numPr>
        <w:spacing w:after="120"/>
        <w:contextualSpacing w:val="0"/>
      </w:pPr>
      <w:r w:rsidRPr="0087365C">
        <w:t>Use core Canvas functions from a student's perspective.</w:t>
      </w:r>
    </w:p>
    <w:p w:rsidR="0087365C" w:rsidRPr="0087365C" w:rsidRDefault="0087365C" w:rsidP="0087365C">
      <w:pPr>
        <w:pStyle w:val="ListParagraph"/>
        <w:numPr>
          <w:ilvl w:val="0"/>
          <w:numId w:val="1"/>
        </w:numPr>
        <w:spacing w:after="120"/>
        <w:contextualSpacing w:val="0"/>
      </w:pPr>
      <w:r w:rsidRPr="0087365C">
        <w:t>Evaluate, select, and apply appropriate Canvas tools for teaching web-enhanced, blended, or online courses.</w:t>
      </w:r>
    </w:p>
    <w:p w:rsidR="0087365C" w:rsidRPr="0087365C" w:rsidRDefault="0087365C" w:rsidP="0087365C">
      <w:pPr>
        <w:pStyle w:val="ListParagraph"/>
        <w:numPr>
          <w:ilvl w:val="0"/>
          <w:numId w:val="1"/>
        </w:numPr>
        <w:spacing w:after="360"/>
      </w:pPr>
      <w:r w:rsidRPr="0087365C">
        <w:t>Create a basic course in Canvas.</w:t>
      </w:r>
    </w:p>
    <w:p w:rsidR="000A12E8" w:rsidRPr="00C118A4" w:rsidRDefault="000A12E8" w:rsidP="00886C69">
      <w:pPr>
        <w:pStyle w:val="Heading1"/>
      </w:pPr>
      <w:r w:rsidRPr="00C118A4">
        <w:t>Course Structure</w:t>
      </w:r>
    </w:p>
    <w:p w:rsidR="00AA0E7A" w:rsidRDefault="00AA0E7A" w:rsidP="00AA0E7A">
      <w:pPr>
        <w:spacing w:after="240"/>
      </w:pPr>
      <w:r>
        <w:t>Canvas is a growing, dynamic, and responsive organization.  As such, new releases occur every 3-weeks. Occasionally a process you are learning may change during, or right after, you complete the course.  This is normal and while sometimes frustrating, it should be perceived as a positive outcome of growth and product improvement.</w:t>
      </w:r>
    </w:p>
    <w:p w:rsidR="00AA0E7A" w:rsidRDefault="00AA0E7A" w:rsidP="00AA0E7A">
      <w:pPr>
        <w:spacing w:after="240"/>
      </w:pPr>
      <w:r>
        <w:t xml:space="preserve">This course is built in content modules and is linked directly to Canvas' own training and support materials which they update and maintain. Each module is divided </w:t>
      </w:r>
      <w:r>
        <w:lastRenderedPageBreak/>
        <w:t>into 3 sections:  Get Started, Learn, and To-Do.  The Get Started section of each module will orient you to the module objectives, topics covered, and skills you will learn.  The Learn section contains the learning materials for the module.  The To-Do section begins with an optional Quizlet review activity followed by the assessments (assignments, discussions, or quizzes) required to demonstrate mastery of the module objectives.</w:t>
      </w:r>
    </w:p>
    <w:p w:rsidR="00AA0E7A" w:rsidRDefault="00AA0E7A" w:rsidP="00AA0E7A">
      <w:pPr>
        <w:spacing w:after="240"/>
      </w:pPr>
      <w:r>
        <w:t>The modules in this course are set to open sequentially as you complete them.  You will see a check mark next to the title of each module you have completed. You must complete everything in the To-Do section of preceding module before the next module will open to you. You do not need to wait for assignments to be graded in order to continue working.</w:t>
      </w:r>
    </w:p>
    <w:p w:rsidR="000A12E8" w:rsidRDefault="00AA0E7A" w:rsidP="00AA0E7A">
      <w:pPr>
        <w:spacing w:after="360"/>
      </w:pPr>
      <w:r>
        <w:t>Most pages in this course begin with an introduction to the topic followed by a Learning Resources section divided into materials to Watch and/or Read.  Videos are included as available in the Watch section of each page followed by links to specific help sheets from the Canvas Guides in the Read section.  You may be able to get everything you need from just watching the videos.  However, there may be some cases where you may want, or need, to follow-up on a specific skill by reviewing the corresponding step-by-step help page from the Canvas Guides.  You are not expected to watch every video or read every help sheet word for word, please use the combination of resources that work best for you.</w:t>
      </w:r>
      <w:r w:rsidR="000A12E8">
        <w:t xml:space="preserve"> </w:t>
      </w:r>
      <w:r w:rsidR="000A12E8" w:rsidRPr="00C118A4">
        <w:t xml:space="preserve"> </w:t>
      </w:r>
    </w:p>
    <w:p w:rsidR="000A12E8" w:rsidRPr="00C118A4" w:rsidRDefault="000A12E8" w:rsidP="00886C69">
      <w:pPr>
        <w:pStyle w:val="Heading1"/>
      </w:pPr>
      <w:r w:rsidRPr="00C118A4">
        <w:t>What browser should I use?</w:t>
      </w:r>
    </w:p>
    <w:p w:rsidR="000A12E8" w:rsidRPr="00C118A4" w:rsidRDefault="000A12E8" w:rsidP="00EF3686">
      <w:pPr>
        <w:spacing w:after="240"/>
      </w:pPr>
      <w:r w:rsidRPr="00C118A4">
        <w:t>The browser Canvas developers recommend is Chrome, but Firefox and Safari typically work well too.  Internet Explorer is not a recommended browser for Canvas</w:t>
      </w:r>
      <w:r w:rsidR="00382C4D">
        <w:t>.</w:t>
      </w:r>
    </w:p>
    <w:p w:rsidR="000A12E8" w:rsidRPr="00C118A4" w:rsidRDefault="00AA0E7A" w:rsidP="00EF3686">
      <w:pPr>
        <w:spacing w:after="240"/>
      </w:pPr>
      <w:r>
        <w:t>Please</w:t>
      </w:r>
      <w:r w:rsidR="000A12E8" w:rsidRPr="00C118A4">
        <w:t xml:space="preserve"> read all of the information about browsers in the Canvas Guides at </w:t>
      </w:r>
      <w:hyperlink r:id="rId8" w:history="1">
        <w:r w:rsidR="000A12E8" w:rsidRPr="00C01697">
          <w:rPr>
            <w:rStyle w:val="Hyperlink"/>
            <w:b/>
          </w:rPr>
          <w:t>Which browsers does Canvas support?</w:t>
        </w:r>
      </w:hyperlink>
      <w:r w:rsidR="000A12E8" w:rsidRPr="00C118A4">
        <w:t xml:space="preserve">  </w:t>
      </w:r>
    </w:p>
    <w:p w:rsidR="000A12E8" w:rsidRPr="00C118A4" w:rsidRDefault="000A12E8" w:rsidP="001A5F2D">
      <w:pPr>
        <w:pStyle w:val="Heading2"/>
      </w:pPr>
      <w:r w:rsidRPr="00C118A4">
        <w:t>IMPORTANT</w:t>
      </w:r>
    </w:p>
    <w:p w:rsidR="000A12E8" w:rsidRDefault="000A12E8" w:rsidP="00382C4D">
      <w:pPr>
        <w:spacing w:after="240"/>
      </w:pPr>
      <w:r w:rsidRPr="00C118A4">
        <w:t xml:space="preserve">Due to </w:t>
      </w:r>
      <w:r w:rsidR="00382C4D">
        <w:t>browser security</w:t>
      </w:r>
      <w:r w:rsidRPr="00C118A4">
        <w:t xml:space="preserve"> </w:t>
      </w:r>
      <w:r w:rsidR="00382C4D">
        <w:t xml:space="preserve">protocols </w:t>
      </w:r>
      <w:r w:rsidRPr="00C118A4">
        <w:t xml:space="preserve">some of the pages in Canvas </w:t>
      </w:r>
      <w:r w:rsidR="00382C4D">
        <w:t xml:space="preserve">may </w:t>
      </w:r>
      <w:r w:rsidR="00414014">
        <w:t>look</w:t>
      </w:r>
      <w:r w:rsidR="00382C4D">
        <w:t xml:space="preserve"> blank or not load</w:t>
      </w:r>
      <w:r w:rsidRPr="00C118A4">
        <w:t xml:space="preserve"> correctly.</w:t>
      </w:r>
      <w:r w:rsidR="00382C4D">
        <w:t xml:space="preserve">  </w:t>
      </w:r>
      <w:r w:rsidR="00144E55" w:rsidRPr="00144E55">
        <w:t>This is not a Canvas issue and happens most frequently with the optional Quizlet study activities in this course</w:t>
      </w:r>
      <w:r w:rsidR="00144E55">
        <w:t xml:space="preserve">.  </w:t>
      </w:r>
      <w:r w:rsidR="00382C4D">
        <w:t>If</w:t>
      </w:r>
      <w:r w:rsidRPr="00C118A4">
        <w:t xml:space="preserve"> content does not load, </w:t>
      </w:r>
      <w:r w:rsidR="00382C4D">
        <w:t>you can unblock it.</w:t>
      </w:r>
    </w:p>
    <w:p w:rsidR="00382C4D" w:rsidRDefault="00B10A4B" w:rsidP="0087365C">
      <w:pPr>
        <w:pStyle w:val="ListParagraph"/>
        <w:numPr>
          <w:ilvl w:val="0"/>
          <w:numId w:val="11"/>
        </w:numPr>
        <w:spacing w:after="360"/>
        <w:contextualSpacing w:val="0"/>
        <w:rPr>
          <w:b/>
        </w:rPr>
      </w:pPr>
      <w:hyperlink r:id="rId9" w:history="1">
        <w:r w:rsidR="00382C4D" w:rsidRPr="005642C9">
          <w:rPr>
            <w:rStyle w:val="Hyperlink"/>
            <w:b/>
          </w:rPr>
          <w:t>Unblock mixed content in Fire</w:t>
        </w:r>
        <w:r w:rsidR="005062A7" w:rsidRPr="005642C9">
          <w:rPr>
            <w:rStyle w:val="Hyperlink"/>
            <w:b/>
          </w:rPr>
          <w:t>f</w:t>
        </w:r>
        <w:r w:rsidR="00382C4D" w:rsidRPr="005642C9">
          <w:rPr>
            <w:rStyle w:val="Hyperlink"/>
            <w:b/>
          </w:rPr>
          <w:t>ox</w:t>
        </w:r>
      </w:hyperlink>
    </w:p>
    <w:p w:rsidR="000A12E8" w:rsidRPr="00C118A4" w:rsidRDefault="000A12E8" w:rsidP="00886C69">
      <w:pPr>
        <w:pStyle w:val="Heading1"/>
      </w:pPr>
      <w:r w:rsidRPr="00C118A4">
        <w:t>Technical Requirements</w:t>
      </w:r>
    </w:p>
    <w:p w:rsidR="000A12E8" w:rsidRDefault="000A12E8" w:rsidP="00AA0E7A">
      <w:pPr>
        <w:spacing w:after="240"/>
      </w:pPr>
      <w:r w:rsidRPr="00C118A4">
        <w:t xml:space="preserve">Participants must be able to navigate web-based applications and have sufficiently modern equipment and Internet service in order to access the course.  </w:t>
      </w:r>
      <w:r w:rsidRPr="00C118A4">
        <w:lastRenderedPageBreak/>
        <w:t xml:space="preserve">You will also need an updated version of </w:t>
      </w:r>
      <w:hyperlink r:id="rId10" w:history="1">
        <w:r w:rsidR="00C01697" w:rsidRPr="00C01697">
          <w:rPr>
            <w:rStyle w:val="Hyperlink"/>
            <w:b/>
          </w:rPr>
          <w:t>Adobe Flash Player</w:t>
        </w:r>
      </w:hyperlink>
      <w:r w:rsidR="00C01697">
        <w:rPr>
          <w:b/>
          <w:bCs/>
          <w:sz w:val="28"/>
          <w:szCs w:val="28"/>
        </w:rPr>
        <w:t xml:space="preserve"> </w:t>
      </w:r>
      <w:r w:rsidRPr="00C118A4">
        <w:t xml:space="preserve">and </w:t>
      </w:r>
      <w:hyperlink r:id="rId11" w:history="1">
        <w:r w:rsidR="00C01697" w:rsidRPr="00C01697">
          <w:rPr>
            <w:rStyle w:val="Hyperlink"/>
            <w:b/>
            <w:bCs/>
          </w:rPr>
          <w:t>Java</w:t>
        </w:r>
      </w:hyperlink>
      <w:r w:rsidR="00C01697">
        <w:t xml:space="preserve"> </w:t>
      </w:r>
      <w:r w:rsidRPr="00C118A4">
        <w:t xml:space="preserve">installed on your computer. </w:t>
      </w:r>
    </w:p>
    <w:p w:rsidR="00AA0E7A" w:rsidRPr="00C118A4" w:rsidRDefault="00AA0E7A" w:rsidP="000A12E8">
      <w:r>
        <w:t>Please read:</w:t>
      </w:r>
    </w:p>
    <w:p w:rsidR="000A12E8" w:rsidRPr="00C118A4" w:rsidRDefault="000A12E8" w:rsidP="000A12E8"/>
    <w:p w:rsidR="005062A7" w:rsidRDefault="00B10A4B" w:rsidP="00AA0E7A">
      <w:pPr>
        <w:pStyle w:val="ListParagraph"/>
        <w:numPr>
          <w:ilvl w:val="0"/>
          <w:numId w:val="11"/>
        </w:numPr>
      </w:pPr>
      <w:hyperlink r:id="rId12" w:history="1">
        <w:r w:rsidR="005062A7" w:rsidRPr="00AA0E7A">
          <w:rPr>
            <w:rStyle w:val="Hyperlink"/>
            <w:b/>
          </w:rPr>
          <w:t>What are the basic computer specifications for Canvas?</w:t>
        </w:r>
      </w:hyperlink>
      <w:r w:rsidR="005062A7" w:rsidRPr="00AA0E7A">
        <w:rPr>
          <w:b/>
        </w:rPr>
        <w:t xml:space="preserve"> </w:t>
      </w:r>
      <w:r w:rsidR="005062A7" w:rsidRPr="00C118A4">
        <w:t xml:space="preserve">in the Canvas </w:t>
      </w:r>
      <w:r w:rsidR="005062A7" w:rsidRPr="005062A7">
        <w:t>Guides to learn about</w:t>
      </w:r>
      <w:r w:rsidR="005062A7">
        <w:t xml:space="preserve"> </w:t>
      </w:r>
      <w:r w:rsidR="005062A7" w:rsidRPr="005062A7">
        <w:t xml:space="preserve">basic computer specifications for </w:t>
      </w:r>
      <w:r w:rsidR="005062A7">
        <w:t>Canvas.</w:t>
      </w:r>
    </w:p>
    <w:p w:rsidR="005062A7" w:rsidRDefault="005062A7" w:rsidP="000A12E8"/>
    <w:p w:rsidR="000A12E8" w:rsidRPr="00C118A4" w:rsidRDefault="00B10A4B" w:rsidP="00AA0E7A">
      <w:pPr>
        <w:pStyle w:val="ListParagraph"/>
        <w:numPr>
          <w:ilvl w:val="0"/>
          <w:numId w:val="11"/>
        </w:numPr>
      </w:pPr>
      <w:hyperlink r:id="rId13" w:history="1">
        <w:r w:rsidR="00C01697" w:rsidRPr="00AA0E7A">
          <w:rPr>
            <w:rStyle w:val="Hyperlink"/>
            <w:b/>
            <w:bCs/>
          </w:rPr>
          <w:t>Which browsers does Canvas support?</w:t>
        </w:r>
      </w:hyperlink>
      <w:r w:rsidR="000A12E8" w:rsidRPr="00C118A4">
        <w:t xml:space="preserve"> </w:t>
      </w:r>
      <w:r w:rsidR="005062A7">
        <w:t xml:space="preserve">in </w:t>
      </w:r>
      <w:r w:rsidR="005062A7" w:rsidRPr="00C118A4">
        <w:t xml:space="preserve">the Canvas Guides </w:t>
      </w:r>
      <w:r w:rsidR="005062A7">
        <w:t xml:space="preserve">to learn about </w:t>
      </w:r>
      <w:r w:rsidR="005062A7" w:rsidRPr="00C118A4">
        <w:t>Canvas system requirements and browser recommendations</w:t>
      </w:r>
    </w:p>
    <w:p w:rsidR="000A12E8" w:rsidRPr="00C118A4" w:rsidRDefault="000A12E8" w:rsidP="000A12E8"/>
    <w:p w:rsidR="002A66F4" w:rsidRPr="00C118A4" w:rsidRDefault="00B10A4B" w:rsidP="00AA0E7A">
      <w:pPr>
        <w:pStyle w:val="ListParagraph"/>
        <w:numPr>
          <w:ilvl w:val="0"/>
          <w:numId w:val="11"/>
        </w:numPr>
        <w:spacing w:after="360"/>
      </w:pPr>
      <w:hyperlink r:id="rId14" w:history="1">
        <w:r w:rsidR="00C01697" w:rsidRPr="00AA0E7A">
          <w:rPr>
            <w:rStyle w:val="Hyperlink"/>
            <w:b/>
            <w:bCs/>
          </w:rPr>
          <w:t>Will Canvas work on my mobile device?</w:t>
        </w:r>
      </w:hyperlink>
      <w:r w:rsidR="005062A7">
        <w:t xml:space="preserve"> t</w:t>
      </w:r>
      <w:r w:rsidR="005062A7" w:rsidRPr="005062A7">
        <w:t xml:space="preserve">o </w:t>
      </w:r>
      <w:r w:rsidR="005062A7">
        <w:t>l</w:t>
      </w:r>
      <w:r w:rsidR="005062A7" w:rsidRPr="005062A7">
        <w:t>earn about</w:t>
      </w:r>
      <w:r w:rsidR="005062A7">
        <w:t xml:space="preserve"> m</w:t>
      </w:r>
      <w:r w:rsidR="005062A7" w:rsidRPr="00C118A4">
        <w:t xml:space="preserve">obile </w:t>
      </w:r>
      <w:r w:rsidR="005062A7">
        <w:t>a</w:t>
      </w:r>
      <w:r w:rsidR="005062A7" w:rsidRPr="00C118A4">
        <w:t>ccess</w:t>
      </w:r>
      <w:r w:rsidR="005062A7">
        <w:t xml:space="preserve"> for Canvas.</w:t>
      </w:r>
    </w:p>
    <w:p w:rsidR="000A12E8" w:rsidRPr="00EF3686" w:rsidRDefault="000A12E8" w:rsidP="00886C69">
      <w:pPr>
        <w:pStyle w:val="Heading1"/>
      </w:pPr>
      <w:r w:rsidRPr="00EF3686">
        <w:t>Communications</w:t>
      </w:r>
    </w:p>
    <w:p w:rsidR="000A12E8" w:rsidRPr="00C118A4" w:rsidRDefault="000A12E8" w:rsidP="00AA2FBB">
      <w:pPr>
        <w:pStyle w:val="ListParagraph"/>
        <w:numPr>
          <w:ilvl w:val="0"/>
          <w:numId w:val="5"/>
        </w:numPr>
        <w:spacing w:after="240"/>
        <w:contextualSpacing w:val="0"/>
      </w:pPr>
      <w:r w:rsidRPr="00C118A4">
        <w:t xml:space="preserve">If you have any questions about this course, please post them to our </w:t>
      </w:r>
      <w:r w:rsidRPr="00C01697">
        <w:rPr>
          <w:b/>
        </w:rPr>
        <w:t>Ask a Question</w:t>
      </w:r>
      <w:r w:rsidRPr="00C118A4">
        <w:t xml:space="preserve"> discussion board located </w:t>
      </w:r>
      <w:r w:rsidR="00AA2FBB">
        <w:t>on the</w:t>
      </w:r>
      <w:r w:rsidRPr="00C118A4">
        <w:t xml:space="preserve"> Discussions </w:t>
      </w:r>
      <w:r w:rsidR="00AA2FBB">
        <w:t>page</w:t>
      </w:r>
      <w:r w:rsidRPr="00C118A4">
        <w:t xml:space="preserve">.  </w:t>
      </w:r>
      <w:r w:rsidR="00AA2FBB" w:rsidRPr="00AA2FBB">
        <w:t>You can also access the question forum at the very top of the Modules page.</w:t>
      </w:r>
      <w:r w:rsidRPr="00C118A4">
        <w:t xml:space="preserve">  I will be checking the forum frequently to answer questions</w:t>
      </w:r>
      <w:r w:rsidR="00AA2FBB">
        <w:t xml:space="preserve"> but i</w:t>
      </w:r>
      <w:r w:rsidRPr="00C118A4">
        <w:t>f you know the answer to a classmate's question, please feel free to respond to it.</w:t>
      </w:r>
      <w:r w:rsidR="007048EB">
        <w:t xml:space="preserve">  </w:t>
      </w:r>
    </w:p>
    <w:p w:rsidR="00AA2FBB" w:rsidRDefault="000A12E8" w:rsidP="000A12E8">
      <w:pPr>
        <w:pStyle w:val="ListParagraph"/>
        <w:numPr>
          <w:ilvl w:val="0"/>
          <w:numId w:val="5"/>
        </w:numPr>
        <w:spacing w:after="240"/>
        <w:contextualSpacing w:val="0"/>
      </w:pPr>
      <w:r w:rsidRPr="00C118A4">
        <w:t xml:space="preserve">For questions of a more personal nature, please message me directly from within Canvas.  </w:t>
      </w:r>
    </w:p>
    <w:p w:rsidR="000A12E8" w:rsidRPr="00C118A4" w:rsidRDefault="000A12E8" w:rsidP="000A12E8">
      <w:pPr>
        <w:pStyle w:val="ListParagraph"/>
        <w:numPr>
          <w:ilvl w:val="0"/>
          <w:numId w:val="5"/>
        </w:numPr>
        <w:spacing w:after="240"/>
        <w:contextualSpacing w:val="0"/>
      </w:pPr>
      <w:r w:rsidRPr="00C118A4">
        <w:t xml:space="preserve">If Canvas is not available or if there is an emergency, please email me at </w:t>
      </w:r>
      <w:hyperlink r:id="rId15" w:history="1">
        <w:r w:rsidR="00C01697" w:rsidRPr="00C01697">
          <w:rPr>
            <w:rStyle w:val="Hyperlink"/>
            <w:b/>
          </w:rPr>
          <w:t>asells@sbctc.edu</w:t>
        </w:r>
      </w:hyperlink>
      <w:r w:rsidRPr="00C118A4">
        <w:t>.</w:t>
      </w:r>
    </w:p>
    <w:p w:rsidR="000A12E8" w:rsidRPr="00C118A4" w:rsidRDefault="000A12E8" w:rsidP="000A12E8">
      <w:pPr>
        <w:pStyle w:val="ListParagraph"/>
        <w:numPr>
          <w:ilvl w:val="0"/>
          <w:numId w:val="5"/>
        </w:numPr>
        <w:spacing w:after="240"/>
        <w:contextualSpacing w:val="0"/>
      </w:pPr>
      <w:r w:rsidRPr="00C118A4">
        <w:t>I will make every attempt to respond to your messages and Ask a Question discussion postings within 24 hours Monday - Friday, however, there may be days when I am unable to do so.  Please know that I will answer every question as soon as I possibly can.  Time permitting</w:t>
      </w:r>
      <w:r w:rsidR="0087365C">
        <w:t>,</w:t>
      </w:r>
      <w:r w:rsidRPr="00C118A4">
        <w:t xml:space="preserve"> I may check for questions over the weekend and will mostly likely respond, but for questions submitted late on a Friday or anytime on Saturday or Sunday, please know that it may be Monday before I get back to you.</w:t>
      </w:r>
    </w:p>
    <w:p w:rsidR="000A12E8" w:rsidRPr="00C118A4" w:rsidRDefault="000A12E8" w:rsidP="000A12E8">
      <w:pPr>
        <w:pStyle w:val="ListParagraph"/>
        <w:numPr>
          <w:ilvl w:val="0"/>
          <w:numId w:val="5"/>
        </w:numPr>
        <w:spacing w:after="240"/>
        <w:contextualSpacing w:val="0"/>
      </w:pPr>
      <w:r w:rsidRPr="00C118A4">
        <w:t xml:space="preserve">I will address all questions and comments submitted with assignments when I grade that assignment.  </w:t>
      </w:r>
      <w:r w:rsidR="0018743A">
        <w:t xml:space="preserve">Typically it’s faster, but it </w:t>
      </w:r>
      <w:r w:rsidRPr="00C118A4">
        <w:t xml:space="preserve">could be up to a week before I return assignment feedback to you.  If your </w:t>
      </w:r>
      <w:r w:rsidR="0087365C">
        <w:t xml:space="preserve">assignment </w:t>
      </w:r>
      <w:r w:rsidRPr="00C118A4">
        <w:t>question is urgent, please contact me using a different method.</w:t>
      </w:r>
    </w:p>
    <w:p w:rsidR="000A12E8" w:rsidRPr="00C118A4" w:rsidRDefault="00AA0E7A" w:rsidP="00AA0E7A">
      <w:pPr>
        <w:pStyle w:val="ListParagraph"/>
        <w:numPr>
          <w:ilvl w:val="0"/>
          <w:numId w:val="5"/>
        </w:numPr>
        <w:spacing w:after="360"/>
      </w:pPr>
      <w:r w:rsidRPr="00AA0E7A">
        <w:t xml:space="preserve">I will be grading assignments as they are submitted and you can expect to see comments posted within approximately one week of submitting your work. For those of you that move swiftly through the materials and finish the </w:t>
      </w:r>
      <w:r w:rsidRPr="00AA0E7A">
        <w:lastRenderedPageBreak/>
        <w:t>course early, please note that you may not see all of your grades until the session ends.</w:t>
      </w:r>
    </w:p>
    <w:p w:rsidR="000A12E8" w:rsidRPr="00C118A4" w:rsidRDefault="000A12E8" w:rsidP="00886C69">
      <w:pPr>
        <w:pStyle w:val="Heading1"/>
      </w:pPr>
      <w:r w:rsidRPr="00C118A4">
        <w:t xml:space="preserve">Netiquette </w:t>
      </w:r>
    </w:p>
    <w:p w:rsidR="000A12E8" w:rsidRDefault="00806E9C" w:rsidP="00886C69">
      <w:pPr>
        <w:spacing w:after="360"/>
      </w:pPr>
      <w:r>
        <w:t>Netiquette is c</w:t>
      </w:r>
      <w:r w:rsidR="000A12E8" w:rsidRPr="00C118A4">
        <w:t>onsidered to be the “manners” or etiquette governing online interactions.  All student-to-student, student-to-instructor</w:t>
      </w:r>
      <w:r w:rsidR="00D07B42">
        <w:t>,</w:t>
      </w:r>
      <w:r w:rsidR="000A12E8" w:rsidRPr="00C118A4">
        <w:t xml:space="preserve"> and instructor-to-student communications (including emails and discussion postings) should be phrased in positive, </w:t>
      </w:r>
      <w:r w:rsidR="0018743A">
        <w:t xml:space="preserve">inclusive, </w:t>
      </w:r>
      <w:r w:rsidR="000A12E8" w:rsidRPr="00C118A4">
        <w:t>non-confrontational</w:t>
      </w:r>
      <w:r w:rsidR="0018743A">
        <w:t xml:space="preserve">, </w:t>
      </w:r>
      <w:r w:rsidR="000A12E8" w:rsidRPr="00C118A4">
        <w:t>and non-offensive language.  Please keep all interaction cordial, business-like</w:t>
      </w:r>
      <w:r w:rsidR="0018743A">
        <w:t>,</w:t>
      </w:r>
      <w:r w:rsidR="000A12E8" w:rsidRPr="00C118A4">
        <w:t xml:space="preserve"> and professional.</w:t>
      </w:r>
    </w:p>
    <w:p w:rsidR="007F2048" w:rsidRDefault="007F2048" w:rsidP="007F2048">
      <w:pPr>
        <w:pStyle w:val="Heading1"/>
      </w:pPr>
      <w:r>
        <w:t>PARTICIPATION</w:t>
      </w:r>
    </w:p>
    <w:p w:rsidR="00C43D1D" w:rsidRPr="00C43D1D" w:rsidRDefault="00C43D1D" w:rsidP="00C43D1D">
      <w:pPr>
        <w:numPr>
          <w:ilvl w:val="0"/>
          <w:numId w:val="6"/>
        </w:numPr>
        <w:spacing w:after="240"/>
        <w:rPr>
          <w:szCs w:val="28"/>
        </w:rPr>
      </w:pPr>
      <w:r w:rsidRPr="00C43D1D">
        <w:rPr>
          <w:szCs w:val="28"/>
        </w:rPr>
        <w:t>Participants are expected to engage with the course content, with their classmates, and with the course facilitator.</w:t>
      </w:r>
    </w:p>
    <w:p w:rsidR="00C43D1D" w:rsidRPr="00C43D1D" w:rsidRDefault="00C43D1D" w:rsidP="00C43D1D">
      <w:pPr>
        <w:numPr>
          <w:ilvl w:val="0"/>
          <w:numId w:val="6"/>
        </w:numPr>
        <w:spacing w:after="240"/>
        <w:rPr>
          <w:szCs w:val="28"/>
        </w:rPr>
      </w:pPr>
      <w:r w:rsidRPr="00C43D1D">
        <w:rPr>
          <w:szCs w:val="28"/>
        </w:rPr>
        <w:t>Participants are expected to respect the preferred names and personal pronouns identified by their classmates.</w:t>
      </w:r>
    </w:p>
    <w:p w:rsidR="00C43D1D" w:rsidRPr="00C43D1D" w:rsidRDefault="00C43D1D" w:rsidP="00C43D1D">
      <w:pPr>
        <w:numPr>
          <w:ilvl w:val="0"/>
          <w:numId w:val="6"/>
        </w:numPr>
        <w:spacing w:after="240"/>
        <w:rPr>
          <w:szCs w:val="28"/>
        </w:rPr>
      </w:pPr>
      <w:r w:rsidRPr="00C43D1D">
        <w:rPr>
          <w:szCs w:val="28"/>
        </w:rPr>
        <w:t>Participants are expected to post to class discussions in a timely manner.  Each discussion requires two postings, a thorough reply to the discussion prompt plus a minimum of one thoughtful reply to a classmate.  As a general rule, please try to reply to a classmate that has not yet received a comment from another student.  You will be evaluated on the quality of your contributions and insights.  Comments should demonstrate reflective thinking and evaluation of the teaching tools and options in Canvas.</w:t>
      </w:r>
    </w:p>
    <w:p w:rsidR="00C43D1D" w:rsidRPr="00C43D1D" w:rsidRDefault="00C43D1D" w:rsidP="00C43D1D">
      <w:pPr>
        <w:numPr>
          <w:ilvl w:val="0"/>
          <w:numId w:val="6"/>
        </w:numPr>
        <w:spacing w:after="240"/>
        <w:rPr>
          <w:szCs w:val="28"/>
        </w:rPr>
      </w:pPr>
      <w:r w:rsidRPr="00C43D1D">
        <w:rPr>
          <w:szCs w:val="28"/>
        </w:rPr>
        <w:t xml:space="preserve">Participants are expected to post course related questions to the </w:t>
      </w:r>
      <w:hyperlink r:id="rId16" w:tooltip="Ask a Question" w:history="1">
        <w:r w:rsidRPr="00C43D1D">
          <w:rPr>
            <w:rStyle w:val="Hyperlink"/>
            <w:b/>
            <w:bCs/>
            <w:szCs w:val="28"/>
          </w:rPr>
          <w:t>Ask a Question</w:t>
        </w:r>
      </w:hyperlink>
      <w:r w:rsidRPr="00C43D1D">
        <w:rPr>
          <w:szCs w:val="28"/>
        </w:rPr>
        <w:t xml:space="preserve"> discussion.  For questions of a more personal nature, please contact me through the Canvas Inbox.</w:t>
      </w:r>
    </w:p>
    <w:p w:rsidR="00C43D1D" w:rsidRPr="00C43D1D" w:rsidRDefault="00C43D1D" w:rsidP="00C43D1D">
      <w:pPr>
        <w:numPr>
          <w:ilvl w:val="0"/>
          <w:numId w:val="6"/>
        </w:numPr>
        <w:spacing w:after="240"/>
        <w:rPr>
          <w:szCs w:val="28"/>
        </w:rPr>
      </w:pPr>
      <w:r w:rsidRPr="00C43D1D">
        <w:rPr>
          <w:szCs w:val="28"/>
        </w:rPr>
        <w:t>Participants are expected to carefully read all assignment directions, look at all assignment examples, and review the assignment rubric before submitting their work.</w:t>
      </w:r>
    </w:p>
    <w:p w:rsidR="00C43D1D" w:rsidRPr="00C43D1D" w:rsidRDefault="00C43D1D" w:rsidP="00C43D1D">
      <w:pPr>
        <w:numPr>
          <w:ilvl w:val="0"/>
          <w:numId w:val="6"/>
        </w:numPr>
        <w:spacing w:after="240"/>
        <w:rPr>
          <w:szCs w:val="28"/>
        </w:rPr>
      </w:pPr>
      <w:r w:rsidRPr="00C43D1D">
        <w:rPr>
          <w:szCs w:val="28"/>
        </w:rPr>
        <w:t>Participants are expected to attempt every assignment and to resubmit revised work as requested.</w:t>
      </w:r>
    </w:p>
    <w:p w:rsidR="00C43D1D" w:rsidRPr="00C43D1D" w:rsidRDefault="00C43D1D" w:rsidP="00C43D1D">
      <w:pPr>
        <w:numPr>
          <w:ilvl w:val="0"/>
          <w:numId w:val="6"/>
        </w:numPr>
        <w:spacing w:after="240"/>
        <w:rPr>
          <w:szCs w:val="28"/>
        </w:rPr>
      </w:pPr>
      <w:r w:rsidRPr="00C43D1D">
        <w:rPr>
          <w:szCs w:val="28"/>
        </w:rPr>
        <w:t xml:space="preserve">Participants are expected to read the assignment feedback left by the facilitator.  Please read </w:t>
      </w:r>
      <w:hyperlink r:id="rId17" w:tgtFrame="_top" w:history="1">
        <w:r w:rsidRPr="00C43D1D">
          <w:rPr>
            <w:rStyle w:val="Hyperlink"/>
            <w:b/>
            <w:bCs/>
            <w:szCs w:val="28"/>
          </w:rPr>
          <w:t>How do I view assignment comments from my instructor?</w:t>
        </w:r>
      </w:hyperlink>
      <w:r w:rsidRPr="00C43D1D">
        <w:rPr>
          <w:szCs w:val="28"/>
        </w:rPr>
        <w:t xml:space="preserve"> to learn how to find my assignment feedback.</w:t>
      </w:r>
    </w:p>
    <w:p w:rsidR="007F2048" w:rsidRPr="00C43D1D" w:rsidRDefault="00C43D1D" w:rsidP="00F349E5">
      <w:pPr>
        <w:numPr>
          <w:ilvl w:val="0"/>
          <w:numId w:val="6"/>
        </w:numPr>
        <w:spacing w:after="240"/>
        <w:jc w:val="both"/>
        <w:rPr>
          <w:szCs w:val="28"/>
        </w:rPr>
      </w:pPr>
      <w:r w:rsidRPr="00C43D1D">
        <w:rPr>
          <w:szCs w:val="28"/>
        </w:rPr>
        <w:t xml:space="preserve">This course contains a fair amount of reading and captioned videos have been included as available.  Because it is very easy to become overwhelmed </w:t>
      </w:r>
      <w:r w:rsidRPr="00C43D1D">
        <w:rPr>
          <w:szCs w:val="28"/>
        </w:rPr>
        <w:lastRenderedPageBreak/>
        <w:t>with too much information, participants are not expected to read every Canvas Guides page word for word. That said, please do your best to absorb as much information from the Guides pages as possible.</w:t>
      </w:r>
    </w:p>
    <w:p w:rsidR="000A12E8" w:rsidRPr="00C118A4" w:rsidRDefault="000A12E8" w:rsidP="00886C69">
      <w:pPr>
        <w:pStyle w:val="Heading1"/>
      </w:pPr>
      <w:r w:rsidRPr="00C118A4">
        <w:t>Help &amp; Support</w:t>
      </w:r>
    </w:p>
    <w:p w:rsidR="000A12E8" w:rsidRPr="00C118A4" w:rsidRDefault="00C43D1D" w:rsidP="000A12E8">
      <w:r>
        <w:t>Th</w:t>
      </w:r>
      <w:r w:rsidR="000A12E8" w:rsidRPr="00C118A4">
        <w:t>ere are several options for accessing Canvas support:</w:t>
      </w:r>
    </w:p>
    <w:p w:rsidR="000A12E8" w:rsidRPr="00C118A4" w:rsidRDefault="000A12E8" w:rsidP="000A12E8"/>
    <w:p w:rsidR="00400D44" w:rsidRDefault="00400D44" w:rsidP="000A12E8">
      <w:pPr>
        <w:pStyle w:val="ListParagraph"/>
        <w:numPr>
          <w:ilvl w:val="0"/>
          <w:numId w:val="2"/>
        </w:numPr>
        <w:spacing w:after="240"/>
        <w:contextualSpacing w:val="0"/>
      </w:pPr>
      <w:r>
        <w:t>Visit the</w:t>
      </w:r>
      <w:r w:rsidRPr="00400D44">
        <w:rPr>
          <w:b/>
        </w:rPr>
        <w:t xml:space="preserve"> </w:t>
      </w:r>
      <w:hyperlink r:id="rId18" w:history="1">
        <w:r w:rsidRPr="00400D44">
          <w:rPr>
            <w:rStyle w:val="Hyperlink"/>
            <w:b/>
          </w:rPr>
          <w:t xml:space="preserve">Canvas </w:t>
        </w:r>
        <w:r>
          <w:rPr>
            <w:rStyle w:val="Hyperlink"/>
            <w:b/>
          </w:rPr>
          <w:t>G</w:t>
        </w:r>
        <w:r w:rsidRPr="00400D44">
          <w:rPr>
            <w:rStyle w:val="Hyperlink"/>
            <w:b/>
          </w:rPr>
          <w:t>uides</w:t>
        </w:r>
      </w:hyperlink>
      <w:r w:rsidR="00AA0E7A">
        <w:rPr>
          <w:rStyle w:val="Hyperlink"/>
          <w:b/>
        </w:rPr>
        <w:t xml:space="preserve"> </w:t>
      </w:r>
      <w:r w:rsidR="00AA0E7A">
        <w:t xml:space="preserve">or </w:t>
      </w:r>
      <w:hyperlink r:id="rId19" w:tgtFrame="_blank" w:history="1">
        <w:r w:rsidR="00AA0E7A">
          <w:rPr>
            <w:rStyle w:val="Hyperlink"/>
            <w:b/>
            <w:bCs/>
          </w:rPr>
          <w:t>Canvas Video Guide</w:t>
        </w:r>
      </w:hyperlink>
      <w:r>
        <w:t>.</w:t>
      </w:r>
    </w:p>
    <w:p w:rsidR="000A12E8" w:rsidRPr="00C118A4" w:rsidRDefault="000A12E8" w:rsidP="000A12E8">
      <w:pPr>
        <w:pStyle w:val="ListParagraph"/>
        <w:numPr>
          <w:ilvl w:val="0"/>
          <w:numId w:val="2"/>
        </w:numPr>
        <w:spacing w:after="240"/>
        <w:contextualSpacing w:val="0"/>
      </w:pPr>
      <w:r w:rsidRPr="00C118A4">
        <w:t xml:space="preserve">Ask me!  Post your questions to the </w:t>
      </w:r>
      <w:r w:rsidRPr="00C43D1D">
        <w:rPr>
          <w:b/>
        </w:rPr>
        <w:t>Ask a Question</w:t>
      </w:r>
      <w:r w:rsidRPr="006E79C9">
        <w:t xml:space="preserve"> discussion board located in the </w:t>
      </w:r>
      <w:r w:rsidRPr="00C43D1D">
        <w:rPr>
          <w:b/>
        </w:rPr>
        <w:t>ASK QUESTIONS HERE</w:t>
      </w:r>
      <w:r w:rsidRPr="006E79C9">
        <w:t xml:space="preserve"> module.</w:t>
      </w:r>
    </w:p>
    <w:p w:rsidR="00C01697" w:rsidRDefault="00C01697" w:rsidP="000A12E8">
      <w:pPr>
        <w:pStyle w:val="ListParagraph"/>
        <w:numPr>
          <w:ilvl w:val="0"/>
          <w:numId w:val="2"/>
        </w:numPr>
        <w:spacing w:after="240"/>
        <w:contextualSpacing w:val="0"/>
      </w:pPr>
      <w:r>
        <w:t xml:space="preserve">Click the Inbox link in the Global Navigation </w:t>
      </w:r>
      <w:r w:rsidR="007802FC">
        <w:t>menu</w:t>
      </w:r>
      <w:r>
        <w:t xml:space="preserve"> on the left side of your screen to message me in Canvas.</w:t>
      </w:r>
    </w:p>
    <w:p w:rsidR="000A12E8" w:rsidRPr="00C118A4" w:rsidRDefault="000A12E8" w:rsidP="000A12E8">
      <w:pPr>
        <w:pStyle w:val="ListParagraph"/>
        <w:numPr>
          <w:ilvl w:val="0"/>
          <w:numId w:val="2"/>
        </w:numPr>
        <w:spacing w:after="240"/>
        <w:contextualSpacing w:val="0"/>
      </w:pPr>
      <w:r w:rsidRPr="00C118A4">
        <w:t xml:space="preserve">Click the Help link </w:t>
      </w:r>
      <w:r w:rsidR="007F2048">
        <w:t xml:space="preserve">in the Global Navigation </w:t>
      </w:r>
      <w:r w:rsidR="007802FC">
        <w:t>menu</w:t>
      </w:r>
      <w:r w:rsidR="007F2048">
        <w:t xml:space="preserve"> on the left side of your screen</w:t>
      </w:r>
      <w:r w:rsidRPr="00C118A4">
        <w:t xml:space="preserve"> and then choose from the available options.</w:t>
      </w:r>
    </w:p>
    <w:p w:rsidR="000A12E8" w:rsidRDefault="000A12E8" w:rsidP="00886C69">
      <w:pPr>
        <w:pStyle w:val="ListParagraph"/>
        <w:numPr>
          <w:ilvl w:val="0"/>
          <w:numId w:val="2"/>
        </w:numPr>
        <w:spacing w:after="360"/>
        <w:contextualSpacing w:val="0"/>
      </w:pPr>
      <w:r w:rsidRPr="00C118A4">
        <w:t>Drop by your campus eLearning office</w:t>
      </w:r>
      <w:r w:rsidR="00C43D1D">
        <w:t xml:space="preserve"> </w:t>
      </w:r>
      <w:r w:rsidRPr="00C118A4">
        <w:t>...</w:t>
      </w:r>
      <w:r w:rsidR="00C43D1D">
        <w:t xml:space="preserve"> </w:t>
      </w:r>
      <w:r w:rsidRPr="00C118A4">
        <w:t>they will be happy to assist you!</w:t>
      </w:r>
    </w:p>
    <w:p w:rsidR="000A12E8" w:rsidRPr="00C118A4" w:rsidRDefault="000A12E8" w:rsidP="00886C69">
      <w:pPr>
        <w:pStyle w:val="Heading1"/>
      </w:pPr>
      <w:r w:rsidRPr="00C118A4">
        <w:t>Disability Support Services</w:t>
      </w:r>
    </w:p>
    <w:p w:rsidR="000B74A6" w:rsidRDefault="00C01697" w:rsidP="0030295F">
      <w:pPr>
        <w:spacing w:after="360"/>
      </w:pPr>
      <w:r w:rsidRPr="00C01697">
        <w:t xml:space="preserve">This course is </w:t>
      </w:r>
      <w:r w:rsidR="000C6528">
        <w:t xml:space="preserve">intentionally </w:t>
      </w:r>
      <w:r w:rsidRPr="00C01697">
        <w:t>built to serve as</w:t>
      </w:r>
      <w:r w:rsidR="00366F1D">
        <w:t xml:space="preserve"> wide an audience as possible. </w:t>
      </w:r>
      <w:r w:rsidRPr="00C01697">
        <w:t>If you have a documented disability, your campus disability support office may be able to assist you with receiving reasonable accommodation. If you require assistance, please contact the disability support office at your hiring institution. If necessary they will contact me. However, please do not hesitate to make me aware of your needs upfront</w:t>
      </w:r>
      <w:r w:rsidR="000C6528">
        <w:t xml:space="preserve"> </w:t>
      </w:r>
      <w:r w:rsidR="000C6528" w:rsidRPr="000C6528">
        <w:t>and I will do my best to provide for your requests</w:t>
      </w:r>
      <w:r w:rsidRPr="00C01697">
        <w:t>.</w:t>
      </w:r>
    </w:p>
    <w:p w:rsidR="0030295F" w:rsidRDefault="0030295F" w:rsidP="0030295F">
      <w:pPr>
        <w:spacing w:after="360"/>
      </w:pPr>
      <w:r w:rsidRPr="0030295F">
        <w:t xml:space="preserve">Please visit SBCTC's College Disability Services Offices page for a list of </w:t>
      </w:r>
      <w:hyperlink r:id="rId20" w:history="1">
        <w:r w:rsidRPr="0030295F">
          <w:rPr>
            <w:rStyle w:val="Hyperlink"/>
            <w:b/>
          </w:rPr>
          <w:t>Disability and Access Services Office Contacts</w:t>
        </w:r>
      </w:hyperlink>
      <w:r w:rsidRPr="0030295F">
        <w:t xml:space="preserve"> by college.</w:t>
      </w:r>
    </w:p>
    <w:p w:rsidR="000C6528" w:rsidRDefault="00CD5F73" w:rsidP="000C6528">
      <w:pPr>
        <w:pStyle w:val="Heading1"/>
      </w:pPr>
      <w:r>
        <w:t xml:space="preserve">INCLUSION, </w:t>
      </w:r>
      <w:r w:rsidR="000C6528">
        <w:t>Accessibility &amp; Privacy</w:t>
      </w:r>
    </w:p>
    <w:p w:rsidR="00C43D1D" w:rsidRPr="00C43D1D" w:rsidRDefault="00C43D1D" w:rsidP="00C43D1D">
      <w:pPr>
        <w:pStyle w:val="Heading2"/>
      </w:pPr>
      <w:r w:rsidRPr="00C43D1D">
        <w:t>Inclusion Statement</w:t>
      </w:r>
    </w:p>
    <w:p w:rsidR="00C43D1D" w:rsidRDefault="00C43D1D" w:rsidP="00C43D1D">
      <w:r w:rsidRPr="00C43D1D">
        <w:t>SBCTC Vision Statement</w:t>
      </w:r>
      <w:r>
        <w:t>:</w:t>
      </w:r>
    </w:p>
    <w:p w:rsidR="00C43D1D" w:rsidRPr="00C43D1D" w:rsidRDefault="00C43D1D" w:rsidP="00C43D1D"/>
    <w:p w:rsidR="00C43D1D" w:rsidRPr="00C43D1D" w:rsidRDefault="00C43D1D" w:rsidP="00C43D1D">
      <w:pPr>
        <w:ind w:left="720"/>
      </w:pPr>
      <w:r w:rsidRPr="00C43D1D">
        <w:t>"Leading with racial equity, our colleges maximize student potential and transform lives within a culture of belonging that advances racial, social, and economic justice in service to our diverse communities."</w:t>
      </w:r>
    </w:p>
    <w:p w:rsidR="00C43D1D" w:rsidRPr="00C43D1D" w:rsidRDefault="00C43D1D" w:rsidP="00C43D1D">
      <w:pPr>
        <w:ind w:left="720"/>
      </w:pPr>
      <w:r w:rsidRPr="00C43D1D">
        <w:t xml:space="preserve">To learn more about the SBCTC vision, please read the full </w:t>
      </w:r>
      <w:hyperlink r:id="rId21" w:history="1">
        <w:r w:rsidRPr="00C43D1D">
          <w:rPr>
            <w:rStyle w:val="Hyperlink"/>
            <w:b/>
          </w:rPr>
          <w:t>SBCTC Vision Statement document</w:t>
        </w:r>
      </w:hyperlink>
      <w:r w:rsidRPr="00C43D1D">
        <w:t>.</w:t>
      </w:r>
    </w:p>
    <w:p w:rsidR="00C43D1D" w:rsidRPr="00C43D1D" w:rsidRDefault="00C43D1D" w:rsidP="00C43D1D">
      <w:r w:rsidRPr="00C43D1D">
        <w:lastRenderedPageBreak/>
        <w:t>I value diversity of thought, perspective, and experience and will respect your individual identity.  This classroom is intended to be a safe</w:t>
      </w:r>
      <w:r>
        <w:t xml:space="preserve"> and comfortable</w:t>
      </w:r>
      <w:r w:rsidRPr="00C43D1D">
        <w:t xml:space="preserve"> le</w:t>
      </w:r>
      <w:r>
        <w:t xml:space="preserve">arning space for all students. </w:t>
      </w:r>
      <w:r w:rsidRPr="00C43D1D">
        <w:t xml:space="preserve">Your suggestions are encouraged and appreciated.  </w:t>
      </w:r>
      <w:r w:rsidR="00CD5F73" w:rsidRPr="00CD5F73">
        <w:t>Please contact me if you feel uncomfortable about anything in this course or if have feedback for strengthening our learning community.</w:t>
      </w:r>
    </w:p>
    <w:p w:rsidR="00675E77" w:rsidRDefault="00675E77" w:rsidP="00675E77">
      <w:pPr>
        <w:pStyle w:val="Heading2"/>
      </w:pPr>
      <w:r>
        <w:t>Ally</w:t>
      </w:r>
    </w:p>
    <w:p w:rsidR="00675E77" w:rsidRDefault="00675E77" w:rsidP="00675E77">
      <w:r>
        <w:t>Ally is a tool that integrates into Canvas and works to support content creators to ensure that the materials they are creating and using are accessible.</w:t>
      </w:r>
    </w:p>
    <w:p w:rsidR="00675E77" w:rsidRDefault="00675E77" w:rsidP="00675E77"/>
    <w:p w:rsidR="00675E77" w:rsidRDefault="00675E77" w:rsidP="00675E77">
      <w:r>
        <w:t>Ensuring that all students, including students with disabilities, have access to instructional materials is paramount to their success; therefore, all materials in this course have been reviewed and evaluated for accessibility. When possible, course materials are available in a digital format in Canvas, and students may download accessible versions of files via Ally. To learn more about accessing accessible versions of files, check out the short video below.</w:t>
      </w:r>
    </w:p>
    <w:p w:rsidR="00675E77" w:rsidRDefault="00675E77" w:rsidP="00675E77">
      <w:pPr>
        <w:rPr>
          <w:b/>
        </w:rPr>
      </w:pPr>
    </w:p>
    <w:p w:rsidR="00675E77" w:rsidRDefault="00675E77" w:rsidP="00675E77">
      <w:pPr>
        <w:rPr>
          <w:b/>
        </w:rPr>
      </w:pPr>
      <w:hyperlink r:id="rId22" w:history="1">
        <w:r w:rsidRPr="00675E77">
          <w:rPr>
            <w:rStyle w:val="Hyperlink"/>
            <w:b/>
          </w:rPr>
          <w:t>Ally: Student View</w:t>
        </w:r>
      </w:hyperlink>
    </w:p>
    <w:p w:rsidR="00675E77" w:rsidRPr="00675E77" w:rsidRDefault="00675E77" w:rsidP="00675E77">
      <w:r w:rsidRPr="00675E77">
        <w:t>In general, students using assistive technologies should be able to access all course materials; however, if you do encounter a barrier, please contact me as soon as possible so that the problem can be remediated.</w:t>
      </w:r>
    </w:p>
    <w:p w:rsidR="00903FC2" w:rsidRDefault="00903FC2" w:rsidP="001A5F2D">
      <w:pPr>
        <w:pStyle w:val="Heading2"/>
      </w:pPr>
      <w:r w:rsidRPr="00903FC2">
        <w:t>Accessible Technology Statements</w:t>
      </w:r>
    </w:p>
    <w:p w:rsidR="00903FC2" w:rsidRPr="00903FC2" w:rsidRDefault="00903FC2" w:rsidP="00903FC2">
      <w:pPr>
        <w:spacing w:after="120"/>
      </w:pPr>
      <w:r w:rsidRPr="00903FC2">
        <w:t xml:space="preserve">Please visit </w:t>
      </w:r>
      <w:hyperlink r:id="rId23" w:history="1">
        <w:r w:rsidRPr="00903FC2">
          <w:rPr>
            <w:rStyle w:val="Hyperlink"/>
            <w:rFonts w:asciiTheme="minorHAnsi" w:hAnsiTheme="minorHAnsi"/>
            <w:b/>
            <w:bCs/>
            <w:szCs w:val="24"/>
          </w:rPr>
          <w:t>Section 3.20.30 B of SBCTC's online policy manual</w:t>
        </w:r>
      </w:hyperlink>
      <w:r w:rsidRPr="00903FC2">
        <w:rPr>
          <w:rStyle w:val="Strong"/>
          <w:rFonts w:asciiTheme="minorHAnsi" w:hAnsiTheme="minorHAnsi"/>
          <w:szCs w:val="24"/>
        </w:rPr>
        <w:t xml:space="preserve"> </w:t>
      </w:r>
      <w:r w:rsidRPr="00903FC2">
        <w:t xml:space="preserve">to read SBCTC's Accessible Technology policy.  </w:t>
      </w:r>
    </w:p>
    <w:p w:rsidR="00903FC2" w:rsidRDefault="00903FC2" w:rsidP="00903FC2">
      <w:pPr>
        <w:pStyle w:val="NormalWeb"/>
        <w:spacing w:before="0" w:beforeAutospacing="0" w:after="120" w:afterAutospacing="0"/>
        <w:rPr>
          <w:rStyle w:val="Strong"/>
          <w:rFonts w:asciiTheme="minorHAnsi" w:hAnsiTheme="minorHAnsi"/>
        </w:rPr>
      </w:pPr>
      <w:r w:rsidRPr="00903FC2">
        <w:rPr>
          <w:rFonts w:asciiTheme="minorHAnsi" w:hAnsiTheme="minorHAnsi"/>
        </w:rPr>
        <w:t xml:space="preserve">Please also see the following Voluntary Product Accessibility Templates (VPATs) for technologies used in this course. </w:t>
      </w:r>
    </w:p>
    <w:p w:rsidR="00903FC2" w:rsidRPr="00903FC2" w:rsidRDefault="00B10A4B" w:rsidP="00903FC2">
      <w:pPr>
        <w:pStyle w:val="NormalWeb"/>
        <w:numPr>
          <w:ilvl w:val="0"/>
          <w:numId w:val="9"/>
        </w:numPr>
        <w:spacing w:before="0" w:beforeAutospacing="0" w:after="120" w:afterAutospacing="0"/>
        <w:rPr>
          <w:rFonts w:asciiTheme="minorHAnsi" w:hAnsiTheme="minorHAnsi"/>
        </w:rPr>
      </w:pPr>
      <w:hyperlink r:id="rId24" w:history="1">
        <w:r w:rsidR="00903FC2" w:rsidRPr="00903FC2">
          <w:rPr>
            <w:rStyle w:val="Hyperlink"/>
            <w:rFonts w:asciiTheme="minorHAnsi" w:hAnsiTheme="minorHAnsi"/>
            <w:b/>
            <w:bCs/>
          </w:rPr>
          <w:t>Canvas (VPAT)</w:t>
        </w:r>
      </w:hyperlink>
    </w:p>
    <w:p w:rsidR="00903FC2" w:rsidRPr="00903FC2" w:rsidRDefault="00903FC2" w:rsidP="00903FC2">
      <w:pPr>
        <w:numPr>
          <w:ilvl w:val="0"/>
          <w:numId w:val="7"/>
        </w:numPr>
        <w:spacing w:after="120"/>
        <w:rPr>
          <w:rFonts w:asciiTheme="minorHAnsi" w:hAnsiTheme="minorHAnsi"/>
          <w:szCs w:val="24"/>
        </w:rPr>
      </w:pPr>
      <w:r w:rsidRPr="00903FC2">
        <w:rPr>
          <w:rFonts w:asciiTheme="minorHAnsi" w:hAnsiTheme="minorHAnsi"/>
          <w:szCs w:val="24"/>
        </w:rPr>
        <w:t>YouTube (no VPAT available at this time)</w:t>
      </w:r>
    </w:p>
    <w:p w:rsidR="00903FC2" w:rsidRPr="00903FC2" w:rsidRDefault="00903FC2" w:rsidP="00903FC2">
      <w:pPr>
        <w:numPr>
          <w:ilvl w:val="0"/>
          <w:numId w:val="7"/>
        </w:numPr>
        <w:spacing w:after="120"/>
        <w:rPr>
          <w:rFonts w:asciiTheme="minorHAnsi" w:hAnsiTheme="minorHAnsi"/>
          <w:szCs w:val="24"/>
        </w:rPr>
      </w:pPr>
      <w:r w:rsidRPr="00903FC2">
        <w:rPr>
          <w:rFonts w:asciiTheme="minorHAnsi" w:hAnsiTheme="minorHAnsi"/>
          <w:szCs w:val="24"/>
        </w:rPr>
        <w:t>Quizlet (no VPAT available at this time)</w:t>
      </w:r>
    </w:p>
    <w:p w:rsidR="00903FC2" w:rsidRDefault="00903FC2" w:rsidP="001A5F2D">
      <w:pPr>
        <w:pStyle w:val="Heading2"/>
      </w:pPr>
      <w:r w:rsidRPr="00903FC2">
        <w:t>Privacy Statements</w:t>
      </w:r>
    </w:p>
    <w:p w:rsidR="00903FC2" w:rsidRPr="00903FC2" w:rsidRDefault="00903FC2" w:rsidP="00903FC2">
      <w:pPr>
        <w:spacing w:after="120"/>
        <w:rPr>
          <w:b/>
          <w:bCs/>
        </w:rPr>
      </w:pPr>
      <w:r w:rsidRPr="00903FC2">
        <w:t>Please also see the following Privacy Policies for technologies used in this course.</w:t>
      </w:r>
    </w:p>
    <w:p w:rsidR="00903FC2" w:rsidRPr="00903FC2" w:rsidRDefault="00B10A4B" w:rsidP="00D21FD0">
      <w:pPr>
        <w:pStyle w:val="ListParagraph"/>
        <w:numPr>
          <w:ilvl w:val="0"/>
          <w:numId w:val="9"/>
        </w:numPr>
        <w:spacing w:after="120"/>
        <w:contextualSpacing w:val="0"/>
      </w:pPr>
      <w:hyperlink r:id="rId25" w:history="1">
        <w:r w:rsidR="00D21FD0" w:rsidRPr="00D21FD0">
          <w:rPr>
            <w:rStyle w:val="Hyperlink"/>
            <w:rFonts w:asciiTheme="minorHAnsi" w:hAnsiTheme="minorHAnsi"/>
            <w:b/>
            <w:bCs/>
          </w:rPr>
          <w:t>Canvas</w:t>
        </w:r>
        <w:r w:rsidR="00903FC2" w:rsidRPr="00D21FD0">
          <w:rPr>
            <w:rStyle w:val="Hyperlink"/>
            <w:rFonts w:asciiTheme="minorHAnsi" w:hAnsiTheme="minorHAnsi"/>
            <w:b/>
            <w:bCs/>
            <w:szCs w:val="24"/>
          </w:rPr>
          <w:t xml:space="preserve"> Privacy Policy</w:t>
        </w:r>
      </w:hyperlink>
    </w:p>
    <w:p w:rsidR="00903FC2" w:rsidRPr="00903FC2" w:rsidRDefault="00B10A4B" w:rsidP="00903FC2">
      <w:pPr>
        <w:numPr>
          <w:ilvl w:val="0"/>
          <w:numId w:val="8"/>
        </w:numPr>
        <w:spacing w:after="120"/>
        <w:rPr>
          <w:rFonts w:asciiTheme="minorHAnsi" w:hAnsiTheme="minorHAnsi"/>
          <w:szCs w:val="24"/>
        </w:rPr>
      </w:pPr>
      <w:hyperlink r:id="rId26" w:history="1">
        <w:r w:rsidR="00903FC2" w:rsidRPr="00903FC2">
          <w:rPr>
            <w:rStyle w:val="Hyperlink"/>
            <w:rFonts w:asciiTheme="minorHAnsi" w:hAnsiTheme="minorHAnsi"/>
            <w:b/>
            <w:bCs/>
            <w:szCs w:val="24"/>
          </w:rPr>
          <w:t>YouTube Privacy Policy</w:t>
        </w:r>
      </w:hyperlink>
    </w:p>
    <w:p w:rsidR="00903FC2" w:rsidRPr="00903FC2" w:rsidRDefault="00B10A4B" w:rsidP="00903FC2">
      <w:pPr>
        <w:numPr>
          <w:ilvl w:val="0"/>
          <w:numId w:val="8"/>
        </w:numPr>
        <w:spacing w:after="360"/>
      </w:pPr>
      <w:hyperlink r:id="rId27" w:history="1">
        <w:r w:rsidR="00903FC2" w:rsidRPr="00903FC2">
          <w:rPr>
            <w:rStyle w:val="Hyperlink"/>
            <w:rFonts w:asciiTheme="minorHAnsi" w:hAnsiTheme="minorHAnsi"/>
            <w:b/>
            <w:bCs/>
            <w:szCs w:val="24"/>
          </w:rPr>
          <w:t xml:space="preserve">Quizlet Privacy Policy </w:t>
        </w:r>
      </w:hyperlink>
    </w:p>
    <w:p w:rsidR="000A12E8" w:rsidRPr="00C118A4" w:rsidRDefault="000A12E8" w:rsidP="00886C69">
      <w:pPr>
        <w:pStyle w:val="Heading1"/>
      </w:pPr>
      <w:r w:rsidRPr="00C118A4">
        <w:t>Practice Course</w:t>
      </w:r>
    </w:p>
    <w:p w:rsidR="000A12E8" w:rsidRDefault="00CD5F73" w:rsidP="000A12E8">
      <w:r w:rsidRPr="00CD5F73">
        <w:t xml:space="preserve">In addition to this course, you will also see a </w:t>
      </w:r>
      <w:r w:rsidRPr="00CD5F73">
        <w:rPr>
          <w:b/>
          <w:bCs/>
        </w:rPr>
        <w:t>Practice course</w:t>
      </w:r>
      <w:r w:rsidRPr="00CD5F73">
        <w:t xml:space="preserve"> listed in your Courses fly-out menu in the Global Navigation menu on the far left of your screen. Please </w:t>
      </w:r>
      <w:r w:rsidRPr="00CD5F73">
        <w:lastRenderedPageBreak/>
        <w:t>use your Practice course as your work space for completing the assignments you will be asked to submit in this training course. If you cannot locate your practice course, please contact me ASAP.</w:t>
      </w:r>
    </w:p>
    <w:p w:rsidR="00CD5F73" w:rsidRPr="00C118A4" w:rsidRDefault="00CD5F73" w:rsidP="000A12E8"/>
    <w:p w:rsidR="006A3526" w:rsidRPr="00C118A4" w:rsidRDefault="00CD5F73" w:rsidP="00886C69">
      <w:pPr>
        <w:spacing w:after="360"/>
      </w:pPr>
      <w:r w:rsidRPr="00CD5F73">
        <w:t>As long as it meets all of the assignment requirements, please feel free to use screenshots of a current course you are building or a course you have already built to fulfill your assignment submissions. If you choose this option, please also include a brief note with your submission explaining how your new or existing course meets the assignment requirements.</w:t>
      </w:r>
    </w:p>
    <w:p w:rsidR="000A12E8" w:rsidRPr="00C118A4" w:rsidRDefault="000A12E8" w:rsidP="00886C69">
      <w:pPr>
        <w:pStyle w:val="Heading1"/>
      </w:pPr>
      <w:r w:rsidRPr="00C118A4">
        <w:t>Assessments</w:t>
      </w:r>
    </w:p>
    <w:p w:rsidR="000A12E8" w:rsidRDefault="00CD5F73" w:rsidP="000A12E8">
      <w:r w:rsidRPr="00CD5F73">
        <w:t xml:space="preserve">Assessments in this course include </w:t>
      </w:r>
      <w:r w:rsidRPr="00CD5F73">
        <w:rPr>
          <w:b/>
          <w:bCs/>
        </w:rPr>
        <w:t>Quizlet sets</w:t>
      </w:r>
      <w:r>
        <w:rPr>
          <w:b/>
          <w:bCs/>
        </w:rPr>
        <w:t xml:space="preserve"> (optional)</w:t>
      </w:r>
      <w:r w:rsidRPr="00CD5F73">
        <w:rPr>
          <w:b/>
          <w:bCs/>
        </w:rPr>
        <w:t>, quizzes, discussions, and mastery-based homework assignments</w:t>
      </w:r>
      <w:r w:rsidRPr="00CD5F73">
        <w:t>. The optional and ungraded Quizlet activities will help you practice important Canvas terminology in each module.  The assignments are designed to help you build skills and get additional support while the quizzes in each module will help you check your understanding.  Discussions will provide you with an opportunity to interact with and learn from classmates while evaluating the teaching tools in Canvas.</w:t>
      </w:r>
    </w:p>
    <w:p w:rsidR="00CD5F73" w:rsidRPr="00C118A4" w:rsidRDefault="00CD5F73" w:rsidP="000A12E8"/>
    <w:p w:rsidR="000A12E8" w:rsidRDefault="000A12E8" w:rsidP="000A12E8">
      <w:pPr>
        <w:pStyle w:val="ListParagraph"/>
        <w:numPr>
          <w:ilvl w:val="0"/>
          <w:numId w:val="3"/>
        </w:numPr>
        <w:spacing w:after="240"/>
        <w:contextualSpacing w:val="0"/>
      </w:pPr>
      <w:r w:rsidRPr="00C118A4">
        <w:t xml:space="preserve">You must complete all of the </w:t>
      </w:r>
      <w:r w:rsidR="00D07B42">
        <w:t xml:space="preserve">graded </w:t>
      </w:r>
      <w:r w:rsidRPr="00C118A4">
        <w:t>module assessments before the course ending date to be eligible to receive a passing grade and earn a certificate.</w:t>
      </w:r>
    </w:p>
    <w:p w:rsidR="00882266" w:rsidRPr="00C118A4" w:rsidRDefault="00882266" w:rsidP="000A12E8">
      <w:pPr>
        <w:pStyle w:val="ListParagraph"/>
        <w:numPr>
          <w:ilvl w:val="0"/>
          <w:numId w:val="3"/>
        </w:numPr>
        <w:spacing w:after="240"/>
        <w:contextualSpacing w:val="0"/>
      </w:pPr>
      <w:r>
        <w:t>You must submit all requested revisions before the course ending date to be eligible to receive a passing grade and earn a certificate.</w:t>
      </w:r>
    </w:p>
    <w:p w:rsidR="007802FC" w:rsidRDefault="000A12E8" w:rsidP="00D07B42">
      <w:pPr>
        <w:pStyle w:val="ListParagraph"/>
        <w:numPr>
          <w:ilvl w:val="0"/>
          <w:numId w:val="3"/>
        </w:numPr>
        <w:spacing w:after="240"/>
        <w:contextualSpacing w:val="0"/>
      </w:pPr>
      <w:r w:rsidRPr="00C118A4">
        <w:t xml:space="preserve">Each assignment has its own rubric and a </w:t>
      </w:r>
      <w:r w:rsidR="00882266">
        <w:t>points-</w:t>
      </w:r>
      <w:r w:rsidR="0018743A">
        <w:t xml:space="preserve">based </w:t>
      </w:r>
      <w:r w:rsidRPr="00C118A4">
        <w:t>grade will be earned upon the completion and submission</w:t>
      </w:r>
      <w:r w:rsidR="00366F1D">
        <w:t xml:space="preserve"> or resubmission</w:t>
      </w:r>
      <w:r w:rsidRPr="00C118A4">
        <w:t xml:space="preserve"> of the assignment.</w:t>
      </w:r>
      <w:r w:rsidR="00D07B42">
        <w:t xml:space="preserve"> </w:t>
      </w:r>
    </w:p>
    <w:p w:rsidR="00CD5F73" w:rsidRDefault="00D07B42" w:rsidP="001F5C5B">
      <w:pPr>
        <w:pStyle w:val="ListParagraph"/>
        <w:numPr>
          <w:ilvl w:val="0"/>
          <w:numId w:val="3"/>
        </w:numPr>
        <w:spacing w:after="240"/>
        <w:contextualSpacing w:val="0"/>
      </w:pPr>
      <w:r w:rsidRPr="00D07B42">
        <w:t>You must score a minimum of 85% on each homework assignment before the skill will be considered mastered.</w:t>
      </w:r>
    </w:p>
    <w:p w:rsidR="00CD5F73" w:rsidRDefault="00CD5F73" w:rsidP="00651CEA">
      <w:pPr>
        <w:pStyle w:val="ListParagraph"/>
        <w:numPr>
          <w:ilvl w:val="0"/>
          <w:numId w:val="3"/>
        </w:numPr>
        <w:spacing w:after="240"/>
        <w:contextualSpacing w:val="0"/>
      </w:pPr>
      <w:r w:rsidRPr="00CD5F73">
        <w:t>Resubmission requests are typically returned with "0" points</w:t>
      </w:r>
      <w:r>
        <w:t xml:space="preserve"> and feedback for making requested revisions.</w:t>
      </w:r>
    </w:p>
    <w:p w:rsidR="00882266" w:rsidRPr="00C118A4" w:rsidRDefault="00882266" w:rsidP="000A12E8">
      <w:pPr>
        <w:pStyle w:val="ListParagraph"/>
        <w:numPr>
          <w:ilvl w:val="0"/>
          <w:numId w:val="3"/>
        </w:numPr>
        <w:spacing w:after="240"/>
        <w:contextualSpacing w:val="0"/>
      </w:pPr>
      <w:r>
        <w:t xml:space="preserve">You may retake the quizzes as many times as needed in order to earn a passing score of +8/10 </w:t>
      </w:r>
      <w:r w:rsidR="007802FC">
        <w:t xml:space="preserve">(80%) </w:t>
      </w:r>
      <w:r>
        <w:t>or higher.</w:t>
      </w:r>
    </w:p>
    <w:p w:rsidR="000A12E8" w:rsidRDefault="00CD5F73" w:rsidP="007B2540">
      <w:pPr>
        <w:pStyle w:val="ListParagraph"/>
        <w:numPr>
          <w:ilvl w:val="0"/>
          <w:numId w:val="3"/>
        </w:numPr>
        <w:spacing w:after="240"/>
        <w:contextualSpacing w:val="0"/>
      </w:pPr>
      <w:r>
        <w:t>You will see a blue notification dot next to the Grades link in your Course Navigation menu when</w:t>
      </w:r>
      <w:r>
        <w:t xml:space="preserve"> an assignment has been graded.  </w:t>
      </w:r>
      <w:r w:rsidR="000A12E8" w:rsidRPr="00C118A4">
        <w:t>Please ask if you have questions about your grades.</w:t>
      </w:r>
      <w:r w:rsidR="006873FB">
        <w:t xml:space="preserve">  My</w:t>
      </w:r>
      <w:r w:rsidR="000A12E8" w:rsidRPr="00C118A4">
        <w:t xml:space="preserve"> </w:t>
      </w:r>
      <w:hyperlink r:id="rId28" w:history="1">
        <w:r w:rsidR="006873FB" w:rsidRPr="00CD5F73">
          <w:rPr>
            <w:rStyle w:val="Hyperlink"/>
            <w:b/>
          </w:rPr>
          <w:t>assignment feedback and g</w:t>
        </w:r>
        <w:r w:rsidR="002C5B57" w:rsidRPr="00CD5F73">
          <w:rPr>
            <w:rStyle w:val="Hyperlink"/>
            <w:b/>
          </w:rPr>
          <w:t>rading comments</w:t>
        </w:r>
      </w:hyperlink>
      <w:r w:rsidR="002C5B57">
        <w:t xml:space="preserve"> may be viewed on</w:t>
      </w:r>
      <w:r w:rsidR="007802FC">
        <w:t xml:space="preserve"> your</w:t>
      </w:r>
      <w:r w:rsidR="000A12E8" w:rsidRPr="00C118A4">
        <w:t xml:space="preserve"> Grades </w:t>
      </w:r>
      <w:r w:rsidR="002C5B57">
        <w:t>page</w:t>
      </w:r>
      <w:r w:rsidR="000A12E8" w:rsidRPr="00C118A4">
        <w:t xml:space="preserve">. </w:t>
      </w:r>
    </w:p>
    <w:p w:rsidR="00407037" w:rsidRPr="00C118A4" w:rsidRDefault="005B0CF2" w:rsidP="00407037">
      <w:pPr>
        <w:pStyle w:val="ListParagraph"/>
        <w:numPr>
          <w:ilvl w:val="0"/>
          <w:numId w:val="3"/>
        </w:numPr>
        <w:spacing w:after="360"/>
        <w:contextualSpacing w:val="0"/>
      </w:pPr>
      <w:r>
        <w:lastRenderedPageBreak/>
        <w:t xml:space="preserve">For a </w:t>
      </w:r>
      <w:r w:rsidR="00407037" w:rsidRPr="00C118A4">
        <w:t xml:space="preserve">list of assignments </w:t>
      </w:r>
      <w:r>
        <w:t xml:space="preserve">in this course, please see the course Summary table </w:t>
      </w:r>
      <w:r w:rsidR="00407037" w:rsidRPr="00C118A4">
        <w:t xml:space="preserve">at the bottom of </w:t>
      </w:r>
      <w:r w:rsidR="00407037" w:rsidRPr="005B096D">
        <w:t xml:space="preserve">the </w:t>
      </w:r>
      <w:r w:rsidR="00407037">
        <w:t>S</w:t>
      </w:r>
      <w:r w:rsidR="00407037" w:rsidRPr="005B096D">
        <w:t>yllabus page in our Canvas classroom.</w:t>
      </w:r>
    </w:p>
    <w:p w:rsidR="000A12E8" w:rsidRPr="00C118A4" w:rsidRDefault="00407037" w:rsidP="00886C69">
      <w:pPr>
        <w:pStyle w:val="Heading1"/>
      </w:pPr>
      <w:r>
        <w:t xml:space="preserve">FINAL </w:t>
      </w:r>
      <w:r w:rsidR="000A12E8" w:rsidRPr="00C118A4">
        <w:t>Grad</w:t>
      </w:r>
      <w:r>
        <w:t>ES</w:t>
      </w:r>
    </w:p>
    <w:p w:rsidR="007F5636" w:rsidRDefault="00CD5F73" w:rsidP="00CD5F73">
      <w:pPr>
        <w:spacing w:after="240"/>
      </w:pPr>
      <w:r w:rsidRPr="00CD5F73">
        <w:t>This is a 3-week pass/fail mastery-based course. Your grade is not based solely on points and you may not skip any assess</w:t>
      </w:r>
      <w:r w:rsidR="007F5636">
        <w:t>ments in this course.  T</w:t>
      </w:r>
      <w:r w:rsidR="007F5636" w:rsidRPr="007F5636">
        <w:t>o be eligible to receive a Pass grade for the course</w:t>
      </w:r>
      <w:r w:rsidR="007F5636">
        <w:t>, you must:</w:t>
      </w:r>
    </w:p>
    <w:p w:rsidR="007F5636" w:rsidRDefault="007F5636" w:rsidP="007F5636">
      <w:pPr>
        <w:pStyle w:val="ListParagraph"/>
        <w:numPr>
          <w:ilvl w:val="0"/>
          <w:numId w:val="15"/>
        </w:numPr>
        <w:spacing w:after="120"/>
        <w:contextualSpacing w:val="0"/>
      </w:pPr>
      <w:r>
        <w:t>Complete</w:t>
      </w:r>
      <w:r w:rsidR="00CD5F73" w:rsidRPr="00CD5F73">
        <w:t xml:space="preserve"> all of the assignments</w:t>
      </w:r>
      <w:r>
        <w:t xml:space="preserve"> with 85% mastery.</w:t>
      </w:r>
    </w:p>
    <w:p w:rsidR="007F5636" w:rsidRDefault="007F5636" w:rsidP="007F5636">
      <w:pPr>
        <w:pStyle w:val="ListParagraph"/>
        <w:numPr>
          <w:ilvl w:val="0"/>
          <w:numId w:val="15"/>
        </w:numPr>
        <w:spacing w:after="120"/>
        <w:contextualSpacing w:val="0"/>
      </w:pPr>
      <w:r>
        <w:t>R</w:t>
      </w:r>
      <w:r w:rsidR="00CD5F73" w:rsidRPr="00CD5F73">
        <w:t xml:space="preserve">esubmit any requested revisions </w:t>
      </w:r>
      <w:r>
        <w:t>with 85% ma</w:t>
      </w:r>
      <w:r>
        <w:t>s</w:t>
      </w:r>
      <w:r>
        <w:t>tery</w:t>
      </w:r>
      <w:r>
        <w:t>.</w:t>
      </w:r>
    </w:p>
    <w:p w:rsidR="007F5636" w:rsidRDefault="007F5636" w:rsidP="00C51C53">
      <w:pPr>
        <w:pStyle w:val="ListParagraph"/>
        <w:numPr>
          <w:ilvl w:val="0"/>
          <w:numId w:val="15"/>
        </w:numPr>
        <w:spacing w:after="240"/>
      </w:pPr>
      <w:r>
        <w:t>Pass all quizzes with 80% mastery</w:t>
      </w:r>
      <w:r>
        <w:t>.</w:t>
      </w:r>
    </w:p>
    <w:p w:rsidR="00CD5F73" w:rsidRDefault="00CD5F73" w:rsidP="007F5636">
      <w:pPr>
        <w:spacing w:after="240"/>
      </w:pPr>
      <w:r w:rsidRPr="00CD5F73">
        <w:t>If you submit all of your assignments, resubmit all requested work, AND earn 85% (+191 / 225 pts.) or higher</w:t>
      </w:r>
      <w:r w:rsidR="007F5636">
        <w:t xml:space="preserve"> overall</w:t>
      </w:r>
      <w:r w:rsidRPr="00CD5F73">
        <w:t xml:space="preserve"> for the course, you will pass the class.</w:t>
      </w:r>
      <w:r w:rsidR="007802FC" w:rsidRPr="007802FC">
        <w:t xml:space="preserve"> </w:t>
      </w:r>
    </w:p>
    <w:p w:rsidR="000A12E8" w:rsidRDefault="007802FC" w:rsidP="00886C69">
      <w:pPr>
        <w:spacing w:after="360"/>
      </w:pPr>
      <w:r w:rsidRPr="007802FC">
        <w:t xml:space="preserve">Those who successfully complete the course will be issued an SBCTC Certificate of Completion. </w:t>
      </w:r>
      <w:r>
        <w:t xml:space="preserve"> This certificate is accepted as proof of Canvas training by all 34 community and technical colleges in our system.  </w:t>
      </w:r>
      <w:r w:rsidR="00CD5F73" w:rsidRPr="00CD5F73">
        <w:t xml:space="preserve">However, some colleges may require you to complete additional, campus specific Canvas training requirements. </w:t>
      </w:r>
      <w:r w:rsidR="00CD5F73">
        <w:t xml:space="preserve"> </w:t>
      </w:r>
      <w:r w:rsidRPr="007802FC">
        <w:t xml:space="preserve">Those who do not complete this course will need to reregister and start over again from the beginning in a subsequent </w:t>
      </w:r>
      <w:r w:rsidR="00D62F36" w:rsidRPr="007802FC">
        <w:t>s</w:t>
      </w:r>
      <w:r w:rsidR="00D62F36">
        <w:t>ession</w:t>
      </w:r>
      <w:r w:rsidRPr="007802FC">
        <w:t>.</w:t>
      </w:r>
    </w:p>
    <w:tbl>
      <w:tblPr>
        <w:tblStyle w:val="TableGrid"/>
        <w:tblW w:w="0" w:type="auto"/>
        <w:jc w:val="center"/>
        <w:tblLayout w:type="fixed"/>
        <w:tblCellMar>
          <w:top w:w="72" w:type="dxa"/>
          <w:left w:w="115" w:type="dxa"/>
          <w:right w:w="115" w:type="dxa"/>
        </w:tblCellMar>
        <w:tblLook w:val="04A0" w:firstRow="1" w:lastRow="0" w:firstColumn="1" w:lastColumn="0" w:noHBand="0" w:noVBand="1"/>
        <w:tblCaption w:val="Grading Scale Table"/>
      </w:tblPr>
      <w:tblGrid>
        <w:gridCol w:w="1435"/>
        <w:gridCol w:w="1890"/>
        <w:gridCol w:w="1440"/>
        <w:gridCol w:w="4850"/>
      </w:tblGrid>
      <w:tr w:rsidR="00D62F36" w:rsidRPr="00497EA3" w:rsidTr="003716EB">
        <w:trPr>
          <w:cantSplit/>
          <w:trHeight w:val="314"/>
          <w:tblHeader/>
          <w:jc w:val="center"/>
        </w:trPr>
        <w:tc>
          <w:tcPr>
            <w:tcW w:w="1435" w:type="dxa"/>
            <w:shd w:val="clear" w:color="auto" w:fill="404040" w:themeFill="text1" w:themeFillTint="BF"/>
            <w:vAlign w:val="center"/>
          </w:tcPr>
          <w:p w:rsidR="00D62F36" w:rsidRPr="00F349E5" w:rsidRDefault="00D62F36" w:rsidP="00497EA3">
            <w:pPr>
              <w:spacing w:after="120"/>
              <w:jc w:val="center"/>
              <w:rPr>
                <w:b/>
                <w:noProof/>
                <w:color w:val="FFFFFF" w:themeColor="background1"/>
              </w:rPr>
            </w:pPr>
            <w:r w:rsidRPr="00F349E5">
              <w:rPr>
                <w:b/>
                <w:noProof/>
                <w:color w:val="FFFFFF" w:themeColor="background1"/>
              </w:rPr>
              <w:t>Grade</w:t>
            </w:r>
          </w:p>
        </w:tc>
        <w:tc>
          <w:tcPr>
            <w:tcW w:w="1890" w:type="dxa"/>
            <w:shd w:val="clear" w:color="auto" w:fill="404040" w:themeFill="text1" w:themeFillTint="BF"/>
            <w:vAlign w:val="center"/>
          </w:tcPr>
          <w:p w:rsidR="00D62F36" w:rsidRPr="00F349E5" w:rsidRDefault="00D62F36" w:rsidP="00497EA3">
            <w:pPr>
              <w:spacing w:after="120"/>
              <w:jc w:val="center"/>
              <w:rPr>
                <w:b/>
                <w:noProof/>
                <w:color w:val="FFFFFF" w:themeColor="background1"/>
              </w:rPr>
            </w:pPr>
            <w:r w:rsidRPr="00F349E5">
              <w:rPr>
                <w:b/>
                <w:noProof/>
                <w:color w:val="FFFFFF" w:themeColor="background1"/>
              </w:rPr>
              <w:t>Percentage</w:t>
            </w:r>
          </w:p>
        </w:tc>
        <w:tc>
          <w:tcPr>
            <w:tcW w:w="1440" w:type="dxa"/>
            <w:shd w:val="clear" w:color="auto" w:fill="404040" w:themeFill="text1" w:themeFillTint="BF"/>
          </w:tcPr>
          <w:p w:rsidR="00D62F36" w:rsidRPr="00F349E5" w:rsidRDefault="00D62F36" w:rsidP="00497EA3">
            <w:pPr>
              <w:spacing w:after="120"/>
              <w:jc w:val="center"/>
              <w:rPr>
                <w:b/>
                <w:noProof/>
                <w:color w:val="FFFFFF" w:themeColor="background1"/>
              </w:rPr>
            </w:pPr>
            <w:r w:rsidRPr="00F349E5">
              <w:rPr>
                <w:b/>
                <w:noProof/>
                <w:color w:val="FFFFFF" w:themeColor="background1"/>
              </w:rPr>
              <w:t>Points</w:t>
            </w:r>
          </w:p>
        </w:tc>
        <w:tc>
          <w:tcPr>
            <w:tcW w:w="4850" w:type="dxa"/>
            <w:shd w:val="clear" w:color="auto" w:fill="404040" w:themeFill="text1" w:themeFillTint="BF"/>
          </w:tcPr>
          <w:p w:rsidR="00D62F36" w:rsidRPr="00F349E5" w:rsidRDefault="00D62F36" w:rsidP="00497EA3">
            <w:pPr>
              <w:spacing w:after="120"/>
              <w:jc w:val="center"/>
              <w:rPr>
                <w:b/>
                <w:noProof/>
                <w:color w:val="FFFFFF" w:themeColor="background1"/>
              </w:rPr>
            </w:pPr>
            <w:r w:rsidRPr="00F349E5">
              <w:rPr>
                <w:b/>
                <w:noProof/>
                <w:color w:val="FFFFFF" w:themeColor="background1"/>
              </w:rPr>
              <w:t>Evidence</w:t>
            </w:r>
          </w:p>
        </w:tc>
      </w:tr>
      <w:tr w:rsidR="00D62F36" w:rsidRPr="00497EA3" w:rsidTr="003716EB">
        <w:trPr>
          <w:jc w:val="center"/>
        </w:trPr>
        <w:tc>
          <w:tcPr>
            <w:tcW w:w="1435" w:type="dxa"/>
          </w:tcPr>
          <w:p w:rsidR="00D62F36" w:rsidRPr="00AC447F" w:rsidRDefault="00D62F36" w:rsidP="00D62F36">
            <w:pPr>
              <w:spacing w:after="120"/>
              <w:jc w:val="center"/>
              <w:rPr>
                <w:noProof/>
                <w:sz w:val="22"/>
              </w:rPr>
            </w:pPr>
            <w:r w:rsidRPr="00AC447F">
              <w:rPr>
                <w:noProof/>
                <w:sz w:val="22"/>
              </w:rPr>
              <w:t>Pass</w:t>
            </w:r>
          </w:p>
        </w:tc>
        <w:tc>
          <w:tcPr>
            <w:tcW w:w="1890" w:type="dxa"/>
          </w:tcPr>
          <w:p w:rsidR="00D62F36" w:rsidRPr="00AC447F" w:rsidRDefault="00D62F36" w:rsidP="00D62F36">
            <w:pPr>
              <w:spacing w:after="120"/>
              <w:jc w:val="center"/>
              <w:rPr>
                <w:noProof/>
                <w:sz w:val="22"/>
              </w:rPr>
            </w:pPr>
            <w:r w:rsidRPr="00AC447F">
              <w:rPr>
                <w:noProof/>
                <w:sz w:val="22"/>
              </w:rPr>
              <w:t>85% - 100%</w:t>
            </w:r>
          </w:p>
        </w:tc>
        <w:tc>
          <w:tcPr>
            <w:tcW w:w="1440" w:type="dxa"/>
          </w:tcPr>
          <w:p w:rsidR="00D62F36" w:rsidRPr="00AC447F" w:rsidRDefault="00D62F36" w:rsidP="00D62F36">
            <w:pPr>
              <w:spacing w:after="120"/>
              <w:jc w:val="center"/>
              <w:rPr>
                <w:noProof/>
                <w:sz w:val="22"/>
              </w:rPr>
            </w:pPr>
            <w:r w:rsidRPr="00AC447F">
              <w:rPr>
                <w:noProof/>
                <w:sz w:val="22"/>
              </w:rPr>
              <w:t>191 - 225</w:t>
            </w:r>
          </w:p>
        </w:tc>
        <w:tc>
          <w:tcPr>
            <w:tcW w:w="4850" w:type="dxa"/>
          </w:tcPr>
          <w:p w:rsidR="00D62F36" w:rsidRPr="00AC447F" w:rsidRDefault="00D62F36" w:rsidP="00D62F36">
            <w:pPr>
              <w:spacing w:after="120"/>
              <w:rPr>
                <w:noProof/>
                <w:sz w:val="22"/>
              </w:rPr>
            </w:pPr>
            <w:r w:rsidRPr="00AC447F">
              <w:rPr>
                <w:noProof/>
                <w:sz w:val="22"/>
              </w:rPr>
              <w:t>Student has:</w:t>
            </w:r>
          </w:p>
          <w:p w:rsidR="00D62F36" w:rsidRPr="00AC447F" w:rsidRDefault="00D62F36" w:rsidP="00D62F36">
            <w:pPr>
              <w:numPr>
                <w:ilvl w:val="0"/>
                <w:numId w:val="13"/>
              </w:numPr>
              <w:spacing w:after="120"/>
              <w:rPr>
                <w:noProof/>
                <w:sz w:val="22"/>
              </w:rPr>
            </w:pPr>
            <w:r w:rsidRPr="00AC447F">
              <w:rPr>
                <w:noProof/>
                <w:sz w:val="22"/>
              </w:rPr>
              <w:t>Attempted all assignments with 85% mastery</w:t>
            </w:r>
          </w:p>
          <w:p w:rsidR="00D62F36" w:rsidRPr="00AC447F" w:rsidRDefault="00D62F36" w:rsidP="00D62F36">
            <w:pPr>
              <w:numPr>
                <w:ilvl w:val="0"/>
                <w:numId w:val="13"/>
              </w:numPr>
              <w:spacing w:after="120"/>
              <w:rPr>
                <w:noProof/>
                <w:sz w:val="22"/>
              </w:rPr>
            </w:pPr>
            <w:r w:rsidRPr="00AC447F">
              <w:rPr>
                <w:noProof/>
                <w:sz w:val="22"/>
              </w:rPr>
              <w:t>Resubmitted all requested revisions with  85% mastery</w:t>
            </w:r>
          </w:p>
          <w:p w:rsidR="00D62F36" w:rsidRPr="00AC447F" w:rsidRDefault="00D62F36" w:rsidP="00400D44">
            <w:pPr>
              <w:numPr>
                <w:ilvl w:val="0"/>
                <w:numId w:val="13"/>
              </w:numPr>
              <w:spacing w:after="120"/>
              <w:rPr>
                <w:noProof/>
                <w:sz w:val="22"/>
              </w:rPr>
            </w:pPr>
            <w:r w:rsidRPr="00AC447F">
              <w:rPr>
                <w:noProof/>
                <w:sz w:val="22"/>
              </w:rPr>
              <w:t>Passed all quizzes with 80% mastery</w:t>
            </w:r>
          </w:p>
        </w:tc>
      </w:tr>
      <w:tr w:rsidR="00D62F36" w:rsidRPr="00497EA3" w:rsidTr="003716EB">
        <w:trPr>
          <w:jc w:val="center"/>
        </w:trPr>
        <w:tc>
          <w:tcPr>
            <w:tcW w:w="1435" w:type="dxa"/>
          </w:tcPr>
          <w:p w:rsidR="00D62F36" w:rsidRPr="00AC447F" w:rsidRDefault="00D62F36" w:rsidP="00D62F36">
            <w:pPr>
              <w:spacing w:after="120"/>
              <w:jc w:val="center"/>
              <w:rPr>
                <w:noProof/>
                <w:sz w:val="22"/>
              </w:rPr>
            </w:pPr>
            <w:r w:rsidRPr="00AC447F">
              <w:rPr>
                <w:noProof/>
                <w:sz w:val="22"/>
              </w:rPr>
              <w:t>Fail</w:t>
            </w:r>
          </w:p>
        </w:tc>
        <w:tc>
          <w:tcPr>
            <w:tcW w:w="1890" w:type="dxa"/>
          </w:tcPr>
          <w:p w:rsidR="00D62F36" w:rsidRPr="00AC447F" w:rsidRDefault="00D62F36" w:rsidP="00D62F36">
            <w:pPr>
              <w:spacing w:after="120"/>
              <w:jc w:val="center"/>
              <w:rPr>
                <w:noProof/>
                <w:sz w:val="22"/>
              </w:rPr>
            </w:pPr>
            <w:r w:rsidRPr="00AC447F">
              <w:rPr>
                <w:noProof/>
                <w:sz w:val="22"/>
              </w:rPr>
              <w:t>&lt; 85%</w:t>
            </w:r>
          </w:p>
        </w:tc>
        <w:tc>
          <w:tcPr>
            <w:tcW w:w="1440" w:type="dxa"/>
          </w:tcPr>
          <w:p w:rsidR="00D62F36" w:rsidRPr="00AC447F" w:rsidRDefault="00D62F36" w:rsidP="00D62F36">
            <w:pPr>
              <w:spacing w:after="120"/>
              <w:jc w:val="center"/>
              <w:rPr>
                <w:noProof/>
                <w:sz w:val="22"/>
              </w:rPr>
            </w:pPr>
            <w:r w:rsidRPr="00AC447F">
              <w:rPr>
                <w:noProof/>
                <w:sz w:val="22"/>
              </w:rPr>
              <w:t>&lt; 191</w:t>
            </w:r>
          </w:p>
        </w:tc>
        <w:tc>
          <w:tcPr>
            <w:tcW w:w="4850" w:type="dxa"/>
          </w:tcPr>
          <w:p w:rsidR="00D62F36" w:rsidRPr="00AC447F" w:rsidRDefault="00D62F36" w:rsidP="00D62F36">
            <w:pPr>
              <w:spacing w:after="120"/>
              <w:rPr>
                <w:noProof/>
                <w:sz w:val="22"/>
              </w:rPr>
            </w:pPr>
            <w:r w:rsidRPr="00AC447F">
              <w:rPr>
                <w:noProof/>
                <w:sz w:val="22"/>
              </w:rPr>
              <w:t>Student has not:</w:t>
            </w:r>
          </w:p>
          <w:p w:rsidR="00D62F36" w:rsidRPr="00AC447F" w:rsidRDefault="00D62F36" w:rsidP="00D62F36">
            <w:pPr>
              <w:numPr>
                <w:ilvl w:val="0"/>
                <w:numId w:val="14"/>
              </w:numPr>
              <w:spacing w:after="120"/>
              <w:rPr>
                <w:noProof/>
                <w:sz w:val="22"/>
              </w:rPr>
            </w:pPr>
            <w:r w:rsidRPr="00AC447F">
              <w:rPr>
                <w:noProof/>
                <w:sz w:val="22"/>
              </w:rPr>
              <w:t>Attempted all assignments and/or has not achieved 85% mastery</w:t>
            </w:r>
          </w:p>
          <w:p w:rsidR="00D62F36" w:rsidRPr="00AC447F" w:rsidRDefault="00D62F36" w:rsidP="00D62F36">
            <w:pPr>
              <w:numPr>
                <w:ilvl w:val="0"/>
                <w:numId w:val="14"/>
              </w:numPr>
              <w:spacing w:after="120"/>
              <w:rPr>
                <w:noProof/>
                <w:sz w:val="22"/>
              </w:rPr>
            </w:pPr>
            <w:r w:rsidRPr="00AC447F">
              <w:rPr>
                <w:noProof/>
                <w:sz w:val="22"/>
              </w:rPr>
              <w:t>Resubmitted all requested revisions and/or has not achieved 85% mastery</w:t>
            </w:r>
          </w:p>
          <w:p w:rsidR="00D62F36" w:rsidRPr="00AC447F" w:rsidRDefault="00D62F36" w:rsidP="00D62F36">
            <w:pPr>
              <w:numPr>
                <w:ilvl w:val="0"/>
                <w:numId w:val="14"/>
              </w:numPr>
              <w:spacing w:after="120"/>
              <w:rPr>
                <w:noProof/>
                <w:sz w:val="22"/>
              </w:rPr>
            </w:pPr>
            <w:r w:rsidRPr="00AC447F">
              <w:rPr>
                <w:noProof/>
                <w:sz w:val="22"/>
              </w:rPr>
              <w:t>Passed all quizzes with 80% mastery</w:t>
            </w:r>
          </w:p>
          <w:p w:rsidR="00D62F36" w:rsidRPr="00AC447F" w:rsidRDefault="00D62F36" w:rsidP="00400D44">
            <w:pPr>
              <w:numPr>
                <w:ilvl w:val="0"/>
                <w:numId w:val="14"/>
              </w:numPr>
              <w:spacing w:after="120"/>
              <w:rPr>
                <w:noProof/>
                <w:sz w:val="22"/>
              </w:rPr>
            </w:pPr>
            <w:r w:rsidRPr="00AC447F">
              <w:rPr>
                <w:noProof/>
                <w:sz w:val="22"/>
              </w:rPr>
              <w:t>Participated in course</w:t>
            </w:r>
            <w:bookmarkStart w:id="0" w:name="_GoBack"/>
            <w:bookmarkEnd w:id="0"/>
          </w:p>
        </w:tc>
      </w:tr>
    </w:tbl>
    <w:p w:rsidR="000A12E8" w:rsidRPr="00C118A4" w:rsidRDefault="000A12E8" w:rsidP="00886C69">
      <w:pPr>
        <w:pStyle w:val="Heading1"/>
      </w:pPr>
      <w:r w:rsidRPr="00C118A4">
        <w:lastRenderedPageBreak/>
        <w:t>Time Management</w:t>
      </w:r>
    </w:p>
    <w:p w:rsidR="000A12E8" w:rsidRPr="00C118A4" w:rsidRDefault="000A12E8" w:rsidP="000A12E8">
      <w:r w:rsidRPr="00C118A4">
        <w:t>This course runs for 3 weeks and is set up so you can move through it at your own pace.  Your individual time contribution will vary</w:t>
      </w:r>
      <w:r w:rsidR="00407037">
        <w:t xml:space="preserve"> greatly</w:t>
      </w:r>
      <w:r w:rsidRPr="00C118A4">
        <w:t xml:space="preserve"> depending on your familiarity with learning management systems and also with your degree of computer savvy.  On average, this course takes approximately </w:t>
      </w:r>
      <w:r w:rsidR="00EF57AF">
        <w:t xml:space="preserve">20 </w:t>
      </w:r>
      <w:r w:rsidRPr="00C118A4">
        <w:t xml:space="preserve">hours to complete. </w:t>
      </w:r>
    </w:p>
    <w:p w:rsidR="000A12E8" w:rsidRPr="00C118A4" w:rsidRDefault="000A12E8" w:rsidP="000A12E8"/>
    <w:p w:rsidR="000A12E8" w:rsidRPr="00C118A4" w:rsidRDefault="000A12E8" w:rsidP="000A12E8">
      <w:pPr>
        <w:pStyle w:val="ListParagraph"/>
        <w:numPr>
          <w:ilvl w:val="0"/>
          <w:numId w:val="4"/>
        </w:numPr>
        <w:spacing w:after="240"/>
        <w:contextualSpacing w:val="0"/>
      </w:pPr>
      <w:r w:rsidRPr="00C118A4">
        <w:t xml:space="preserve">There are </w:t>
      </w:r>
      <w:r w:rsidRPr="00366F1D">
        <w:rPr>
          <w:b/>
        </w:rPr>
        <w:t>NO SET DUE DATES</w:t>
      </w:r>
      <w:r w:rsidRPr="00C118A4">
        <w:t xml:space="preserve">, however, please do not submit everything on the last day of class. </w:t>
      </w:r>
    </w:p>
    <w:p w:rsidR="00407037" w:rsidRDefault="00407037" w:rsidP="00407037">
      <w:pPr>
        <w:pStyle w:val="ListParagraph"/>
        <w:numPr>
          <w:ilvl w:val="0"/>
          <w:numId w:val="4"/>
        </w:numPr>
        <w:spacing w:after="240"/>
        <w:contextualSpacing w:val="0"/>
      </w:pPr>
      <w:r w:rsidRPr="00407037">
        <w:t xml:space="preserve">A good general rule is to be starting on Module 05 around the midpoint of the session. The course dates can be found on the course calendar. </w:t>
      </w:r>
    </w:p>
    <w:p w:rsidR="000A12E8" w:rsidRPr="00C118A4" w:rsidRDefault="000A12E8" w:rsidP="00407037">
      <w:pPr>
        <w:pStyle w:val="ListParagraph"/>
        <w:numPr>
          <w:ilvl w:val="0"/>
          <w:numId w:val="4"/>
        </w:numPr>
        <w:spacing w:after="240"/>
        <w:contextualSpacing w:val="0"/>
      </w:pPr>
      <w:r w:rsidRPr="00C118A4">
        <w:t xml:space="preserve">All work to be considered for course completion should be submitted no later than </w:t>
      </w:r>
      <w:r w:rsidR="00366F1D">
        <w:t>midnight</w:t>
      </w:r>
      <w:r w:rsidRPr="00C118A4">
        <w:t xml:space="preserve"> on the last day of the course.</w:t>
      </w:r>
    </w:p>
    <w:p w:rsidR="002C5B57" w:rsidRPr="00C118A4" w:rsidRDefault="002C5B57" w:rsidP="00407037">
      <w:pPr>
        <w:pStyle w:val="ListParagraph"/>
        <w:numPr>
          <w:ilvl w:val="0"/>
          <w:numId w:val="4"/>
        </w:numPr>
        <w:spacing w:after="360"/>
        <w:contextualSpacing w:val="0"/>
      </w:pPr>
      <w:r w:rsidRPr="00D211DC">
        <w:rPr>
          <w:b/>
        </w:rPr>
        <w:t>TIME SAVER TIP:</w:t>
      </w:r>
      <w:r>
        <w:t xml:space="preserve"> Do not try to read every Canvas Guides page word for word.  Start by looking at the pictures and then skimming to familiarize yourself with the information </w:t>
      </w:r>
      <w:r w:rsidR="003204F2">
        <w:t>and</w:t>
      </w:r>
      <w:r>
        <w:t xml:space="preserve"> processes.  You can always return to the Guides pages if needed while completing assignments or quizzes.  Using the Guides during a quiz is NOT cheating.  You might also consider looking at the assignment first, just to see what you will be asked to do and then you can concentrate more heavily on those topics as you read. There is no way to know everything in Canvas, that's why the Guides are so valuable.  Knowing where to look up or find the information</w:t>
      </w:r>
      <w:r w:rsidR="002748B4">
        <w:t xml:space="preserve"> you need</w:t>
      </w:r>
      <w:r>
        <w:t xml:space="preserve"> is half the battle.</w:t>
      </w:r>
    </w:p>
    <w:p w:rsidR="00407037" w:rsidRPr="001A5F2D" w:rsidRDefault="00407037" w:rsidP="00407037">
      <w:pPr>
        <w:spacing w:after="160" w:line="259" w:lineRule="auto"/>
        <w:jc w:val="center"/>
        <w:rPr>
          <w:noProof/>
          <w:color w:val="3B3838" w:themeColor="background2" w:themeShade="40"/>
          <w:sz w:val="36"/>
        </w:rPr>
      </w:pPr>
      <w:r w:rsidRPr="001A5F2D">
        <w:rPr>
          <w:rStyle w:val="Strong"/>
          <w:color w:val="3B3838" w:themeColor="background2" w:themeShade="40"/>
          <w:sz w:val="36"/>
        </w:rPr>
        <w:t xml:space="preserve">Have fun &amp; please </w:t>
      </w:r>
      <w:hyperlink r:id="rId29" w:tooltip="Ask a Question" w:history="1">
        <w:r w:rsidRPr="001A5F2D">
          <w:rPr>
            <w:rStyle w:val="Hyperlink"/>
            <w:b/>
            <w:bCs/>
            <w:color w:val="3B3838" w:themeColor="background2" w:themeShade="40"/>
            <w:sz w:val="36"/>
          </w:rPr>
          <w:t>ask lots of questions</w:t>
        </w:r>
      </w:hyperlink>
      <w:r w:rsidRPr="001A5F2D">
        <w:rPr>
          <w:rStyle w:val="Strong"/>
          <w:color w:val="3B3838" w:themeColor="background2" w:themeShade="40"/>
          <w:sz w:val="36"/>
        </w:rPr>
        <w:t>!!!  :)</w:t>
      </w:r>
    </w:p>
    <w:sectPr w:rsidR="00407037" w:rsidRPr="001A5F2D" w:rsidSect="001A5F2D">
      <w:footerReference w:type="default" r:id="rId3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4B" w:rsidRDefault="00B10A4B" w:rsidP="00A17062">
      <w:r>
        <w:separator/>
      </w:r>
    </w:p>
    <w:p w:rsidR="00B10A4B" w:rsidRDefault="00B10A4B"/>
  </w:endnote>
  <w:endnote w:type="continuationSeparator" w:id="0">
    <w:p w:rsidR="00B10A4B" w:rsidRDefault="00B10A4B" w:rsidP="00A17062">
      <w:r>
        <w:continuationSeparator/>
      </w:r>
    </w:p>
    <w:p w:rsidR="00B10A4B" w:rsidRDefault="00B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imes New Roman"/>
        <w:sz w:val="22"/>
      </w:rPr>
      <w:id w:val="464017746"/>
      <w:docPartObj>
        <w:docPartGallery w:val="Page Numbers (Bottom of Page)"/>
        <w:docPartUnique/>
      </w:docPartObj>
    </w:sdtPr>
    <w:sdtEndPr>
      <w:rPr>
        <w:rFonts w:asciiTheme="majorHAnsi" w:eastAsiaTheme="majorEastAsia" w:hAnsiTheme="majorHAnsi" w:cstheme="majorBidi"/>
        <w:noProof/>
        <w:color w:val="2E75B5" w:themeColor="accent1"/>
        <w:sz w:val="40"/>
        <w:szCs w:val="40"/>
      </w:rPr>
    </w:sdtEndPr>
    <w:sdtContent>
      <w:p w:rsidR="001A5F2D" w:rsidRDefault="001A5F2D">
        <w:pPr>
          <w:pStyle w:val="Footer"/>
          <w:jc w:val="right"/>
          <w:rPr>
            <w:rFonts w:asciiTheme="majorHAnsi" w:eastAsiaTheme="majorEastAsia" w:hAnsiTheme="majorHAnsi" w:cstheme="majorBidi"/>
            <w:color w:val="2E75B5" w:themeColor="accent1"/>
            <w:sz w:val="40"/>
            <w:szCs w:val="40"/>
          </w:rPr>
        </w:pP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AC447F" w:rsidRPr="00AC447F">
          <w:rPr>
            <w:rFonts w:asciiTheme="majorHAnsi" w:eastAsiaTheme="majorEastAsia" w:hAnsiTheme="majorHAnsi" w:cstheme="majorBidi"/>
            <w:noProof/>
            <w:color w:val="2E75B5" w:themeColor="accent1"/>
            <w:sz w:val="40"/>
            <w:szCs w:val="40"/>
          </w:rPr>
          <w:t>10</w:t>
        </w:r>
        <w:r>
          <w:rPr>
            <w:rFonts w:asciiTheme="majorHAnsi" w:eastAsiaTheme="majorEastAsia" w:hAnsiTheme="majorHAnsi" w:cstheme="majorBidi"/>
            <w:noProof/>
            <w:color w:val="2E75B5" w:themeColor="accent1"/>
            <w:sz w:val="40"/>
            <w:szCs w:val="40"/>
          </w:rPr>
          <w:fldChar w:fldCharType="end"/>
        </w:r>
      </w:p>
    </w:sdtContent>
  </w:sdt>
  <w:p w:rsidR="00744C23" w:rsidRDefault="00744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4B" w:rsidRDefault="00B10A4B" w:rsidP="00A17062">
      <w:r>
        <w:separator/>
      </w:r>
    </w:p>
    <w:p w:rsidR="00B10A4B" w:rsidRDefault="00B10A4B"/>
  </w:footnote>
  <w:footnote w:type="continuationSeparator" w:id="0">
    <w:p w:rsidR="00B10A4B" w:rsidRDefault="00B10A4B" w:rsidP="00A17062">
      <w:r>
        <w:continuationSeparator/>
      </w:r>
    </w:p>
    <w:p w:rsidR="00B10A4B" w:rsidRDefault="00B10A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987"/>
    <w:multiLevelType w:val="hybridMultilevel"/>
    <w:tmpl w:val="0EF8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0D3C"/>
    <w:multiLevelType w:val="multilevel"/>
    <w:tmpl w:val="C4C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3D5D"/>
    <w:multiLevelType w:val="hybridMultilevel"/>
    <w:tmpl w:val="B828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0593"/>
    <w:multiLevelType w:val="multilevel"/>
    <w:tmpl w:val="25C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E7380"/>
    <w:multiLevelType w:val="multilevel"/>
    <w:tmpl w:val="956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17FAA"/>
    <w:multiLevelType w:val="hybridMultilevel"/>
    <w:tmpl w:val="DD7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126AA"/>
    <w:multiLevelType w:val="multilevel"/>
    <w:tmpl w:val="05C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D223C"/>
    <w:multiLevelType w:val="hybridMultilevel"/>
    <w:tmpl w:val="347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E110F"/>
    <w:multiLevelType w:val="multilevel"/>
    <w:tmpl w:val="25C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85D1D"/>
    <w:multiLevelType w:val="multilevel"/>
    <w:tmpl w:val="EDB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A5922"/>
    <w:multiLevelType w:val="hybridMultilevel"/>
    <w:tmpl w:val="9192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9307A"/>
    <w:multiLevelType w:val="hybridMultilevel"/>
    <w:tmpl w:val="D3F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557DA"/>
    <w:multiLevelType w:val="hybridMultilevel"/>
    <w:tmpl w:val="71E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161CF"/>
    <w:multiLevelType w:val="multilevel"/>
    <w:tmpl w:val="25C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C0F05"/>
    <w:multiLevelType w:val="multilevel"/>
    <w:tmpl w:val="EE2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11"/>
  </w:num>
  <w:num w:numId="6">
    <w:abstractNumId w:val="14"/>
  </w:num>
  <w:num w:numId="7">
    <w:abstractNumId w:val="4"/>
  </w:num>
  <w:num w:numId="8">
    <w:abstractNumId w:val="13"/>
  </w:num>
  <w:num w:numId="9">
    <w:abstractNumId w:val="3"/>
  </w:num>
  <w:num w:numId="10">
    <w:abstractNumId w:val="8"/>
  </w:num>
  <w:num w:numId="11">
    <w:abstractNumId w:val="12"/>
  </w:num>
  <w:num w:numId="12">
    <w:abstractNumId w:val="6"/>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E8"/>
    <w:rsid w:val="00081314"/>
    <w:rsid w:val="000A12E8"/>
    <w:rsid w:val="000B1D4A"/>
    <w:rsid w:val="000B74A6"/>
    <w:rsid w:val="000C6528"/>
    <w:rsid w:val="00144E55"/>
    <w:rsid w:val="00174FDE"/>
    <w:rsid w:val="0018743A"/>
    <w:rsid w:val="001A5F2D"/>
    <w:rsid w:val="001C6DFD"/>
    <w:rsid w:val="002046CC"/>
    <w:rsid w:val="0024663F"/>
    <w:rsid w:val="002748B4"/>
    <w:rsid w:val="002A66F4"/>
    <w:rsid w:val="002C5B57"/>
    <w:rsid w:val="0030295F"/>
    <w:rsid w:val="003204F2"/>
    <w:rsid w:val="00366F1D"/>
    <w:rsid w:val="003716EB"/>
    <w:rsid w:val="00382C4D"/>
    <w:rsid w:val="00395797"/>
    <w:rsid w:val="00400D44"/>
    <w:rsid w:val="00407037"/>
    <w:rsid w:val="00414014"/>
    <w:rsid w:val="00460109"/>
    <w:rsid w:val="00497EA3"/>
    <w:rsid w:val="004D0D4C"/>
    <w:rsid w:val="004D6024"/>
    <w:rsid w:val="005062A7"/>
    <w:rsid w:val="005642C9"/>
    <w:rsid w:val="005B096D"/>
    <w:rsid w:val="005B0CF2"/>
    <w:rsid w:val="00616FB5"/>
    <w:rsid w:val="00637845"/>
    <w:rsid w:val="00675E77"/>
    <w:rsid w:val="006873FB"/>
    <w:rsid w:val="006A3526"/>
    <w:rsid w:val="006E79C9"/>
    <w:rsid w:val="007048EB"/>
    <w:rsid w:val="00744C23"/>
    <w:rsid w:val="007779DB"/>
    <w:rsid w:val="007802FC"/>
    <w:rsid w:val="007F2048"/>
    <w:rsid w:val="007F5636"/>
    <w:rsid w:val="00806E9C"/>
    <w:rsid w:val="0087365C"/>
    <w:rsid w:val="00882266"/>
    <w:rsid w:val="00886C69"/>
    <w:rsid w:val="008C10D2"/>
    <w:rsid w:val="008D2299"/>
    <w:rsid w:val="00903FC2"/>
    <w:rsid w:val="00913D81"/>
    <w:rsid w:val="00971ED6"/>
    <w:rsid w:val="009D2C1D"/>
    <w:rsid w:val="00A17062"/>
    <w:rsid w:val="00A56E88"/>
    <w:rsid w:val="00A719B8"/>
    <w:rsid w:val="00A945E5"/>
    <w:rsid w:val="00AA0E7A"/>
    <w:rsid w:val="00AA2FBB"/>
    <w:rsid w:val="00AC447F"/>
    <w:rsid w:val="00B10A4B"/>
    <w:rsid w:val="00B76A26"/>
    <w:rsid w:val="00B8183E"/>
    <w:rsid w:val="00BB2345"/>
    <w:rsid w:val="00BE0BCE"/>
    <w:rsid w:val="00C01697"/>
    <w:rsid w:val="00C43D1D"/>
    <w:rsid w:val="00CD5F73"/>
    <w:rsid w:val="00D07B42"/>
    <w:rsid w:val="00D17E74"/>
    <w:rsid w:val="00D211DC"/>
    <w:rsid w:val="00D21FD0"/>
    <w:rsid w:val="00D55359"/>
    <w:rsid w:val="00D62F36"/>
    <w:rsid w:val="00D6794F"/>
    <w:rsid w:val="00EE16C5"/>
    <w:rsid w:val="00EF3686"/>
    <w:rsid w:val="00EF57AF"/>
    <w:rsid w:val="00F349E5"/>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9BAC6-9D7E-45B8-B1F0-DF41366D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E8"/>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886C69"/>
    <w:pPr>
      <w:pBdr>
        <w:top w:val="single" w:sz="24" w:space="0" w:color="2E75B5" w:themeColor="accent1"/>
        <w:left w:val="single" w:sz="24" w:space="0" w:color="2E75B5" w:themeColor="accent1"/>
        <w:bottom w:val="single" w:sz="24" w:space="0" w:color="2E75B5" w:themeColor="accent1"/>
        <w:right w:val="single" w:sz="24" w:space="0" w:color="2E75B5" w:themeColor="accent1"/>
      </w:pBdr>
      <w:shd w:val="clear" w:color="auto" w:fill="2E75B5" w:themeFill="accent1"/>
      <w:spacing w:before="120" w:after="240"/>
      <w:outlineLvl w:val="0"/>
    </w:pPr>
    <w:rPr>
      <w:rFonts w:eastAsiaTheme="minorEastAsia"/>
      <w:b/>
      <w:caps/>
      <w:color w:val="FFFFFF" w:themeColor="background1"/>
      <w:spacing w:val="15"/>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1A5F2D"/>
    <w:pPr>
      <w:keepNext/>
      <w:keepLines/>
      <w:spacing w:before="200" w:after="8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903FC2"/>
    <w:pPr>
      <w:keepNext/>
      <w:keepLines/>
      <w:spacing w:before="40"/>
      <w:outlineLvl w:val="2"/>
    </w:pPr>
    <w:rPr>
      <w:rFonts w:asciiTheme="majorHAnsi" w:eastAsiaTheme="majorEastAsia" w:hAnsiTheme="majorHAnsi" w:cstheme="majorBidi"/>
      <w:color w:val="173A5A"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69"/>
    <w:rPr>
      <w:rFonts w:ascii="Century Gothic" w:eastAsiaTheme="minorEastAsia" w:hAnsi="Century Gothic"/>
      <w:b/>
      <w:caps/>
      <w:color w:val="FFFFFF" w:themeColor="background1"/>
      <w:spacing w:val="15"/>
      <w:sz w:val="24"/>
      <w:shd w:val="clear" w:color="auto" w:fill="2E75B5" w:themeFill="accent1"/>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1A5F2D"/>
    <w:rPr>
      <w:rFonts w:ascii="Century Gothic" w:eastAsiaTheme="majorEastAsia" w:hAnsi="Century Gothic" w:cstheme="majorBidi"/>
      <w:b/>
      <w:bCs/>
      <w:color w:val="404040" w:themeColor="text1" w:themeTint="BF"/>
      <w:sz w:val="26"/>
      <w:szCs w:val="26"/>
    </w:rPr>
  </w:style>
  <w:style w:type="paragraph" w:styleId="ListParagraph">
    <w:name w:val="List Paragraph"/>
    <w:basedOn w:val="Normal"/>
    <w:uiPriority w:val="34"/>
    <w:qFormat/>
    <w:rsid w:val="000A12E8"/>
    <w:pPr>
      <w:ind w:left="720"/>
      <w:contextualSpacing/>
    </w:pPr>
  </w:style>
  <w:style w:type="paragraph" w:styleId="Title">
    <w:name w:val="Title"/>
    <w:basedOn w:val="Normal"/>
    <w:next w:val="Normal"/>
    <w:link w:val="TitleChar"/>
    <w:uiPriority w:val="10"/>
    <w:qFormat/>
    <w:rsid w:val="00174FDE"/>
    <w:pPr>
      <w:pBdr>
        <w:bottom w:val="single" w:sz="8" w:space="4" w:color="2E75B5" w:themeColor="accent1"/>
      </w:pBdr>
      <w:spacing w:after="300"/>
      <w:contextualSpacing/>
    </w:pPr>
    <w:rPr>
      <w:rFonts w:eastAsiaTheme="majorEastAsia" w:cstheme="majorBidi"/>
      <w:b/>
      <w:color w:val="404040" w:themeColor="text1" w:themeTint="BF"/>
      <w:spacing w:val="5"/>
      <w:kern w:val="28"/>
      <w:sz w:val="72"/>
      <w:szCs w:val="48"/>
    </w:rPr>
  </w:style>
  <w:style w:type="character" w:customStyle="1" w:styleId="TitleChar">
    <w:name w:val="Title Char"/>
    <w:basedOn w:val="DefaultParagraphFont"/>
    <w:link w:val="Title"/>
    <w:uiPriority w:val="10"/>
    <w:rsid w:val="00174FDE"/>
    <w:rPr>
      <w:rFonts w:ascii="Century Gothic" w:eastAsiaTheme="majorEastAsia" w:hAnsi="Century Gothic" w:cstheme="majorBidi"/>
      <w:b/>
      <w:color w:val="404040" w:themeColor="text1" w:themeTint="BF"/>
      <w:spacing w:val="5"/>
      <w:kern w:val="28"/>
      <w:sz w:val="72"/>
      <w:szCs w:val="48"/>
    </w:rPr>
  </w:style>
  <w:style w:type="character" w:styleId="Hyperlink">
    <w:name w:val="Hyperlink"/>
    <w:basedOn w:val="DefaultParagraphFont"/>
    <w:uiPriority w:val="99"/>
    <w:unhideWhenUsed/>
    <w:rsid w:val="000A12E8"/>
    <w:rPr>
      <w:color w:val="0563C1" w:themeColor="hyperlink"/>
      <w:u w:val="single"/>
    </w:rPr>
  </w:style>
  <w:style w:type="paragraph" w:styleId="Header">
    <w:name w:val="header"/>
    <w:basedOn w:val="Normal"/>
    <w:link w:val="HeaderChar"/>
    <w:uiPriority w:val="99"/>
    <w:unhideWhenUsed/>
    <w:rsid w:val="00A17062"/>
    <w:pPr>
      <w:tabs>
        <w:tab w:val="center" w:pos="4680"/>
        <w:tab w:val="right" w:pos="9360"/>
      </w:tabs>
    </w:pPr>
  </w:style>
  <w:style w:type="character" w:customStyle="1" w:styleId="HeaderChar">
    <w:name w:val="Header Char"/>
    <w:basedOn w:val="DefaultParagraphFont"/>
    <w:link w:val="Header"/>
    <w:uiPriority w:val="99"/>
    <w:rsid w:val="00A17062"/>
    <w:rPr>
      <w:rFonts w:ascii="Century Gothic" w:hAnsi="Century Gothic"/>
      <w:sz w:val="24"/>
    </w:rPr>
  </w:style>
  <w:style w:type="paragraph" w:styleId="Footer">
    <w:name w:val="footer"/>
    <w:basedOn w:val="Normal"/>
    <w:link w:val="FooterChar"/>
    <w:uiPriority w:val="99"/>
    <w:unhideWhenUsed/>
    <w:rsid w:val="00A17062"/>
    <w:pPr>
      <w:tabs>
        <w:tab w:val="center" w:pos="4680"/>
        <w:tab w:val="right" w:pos="9360"/>
      </w:tabs>
    </w:pPr>
  </w:style>
  <w:style w:type="character" w:customStyle="1" w:styleId="FooterChar">
    <w:name w:val="Footer Char"/>
    <w:basedOn w:val="DefaultParagraphFont"/>
    <w:link w:val="Footer"/>
    <w:uiPriority w:val="99"/>
    <w:rsid w:val="00A17062"/>
    <w:rPr>
      <w:rFonts w:ascii="Century Gothic" w:hAnsi="Century Gothic"/>
      <w:sz w:val="24"/>
    </w:rPr>
  </w:style>
  <w:style w:type="table" w:styleId="TableGrid">
    <w:name w:val="Table Grid"/>
    <w:basedOn w:val="TableNormal"/>
    <w:uiPriority w:val="39"/>
    <w:rsid w:val="005B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2048"/>
    <w:rPr>
      <w:b/>
      <w:bCs/>
    </w:rPr>
  </w:style>
  <w:style w:type="character" w:customStyle="1" w:styleId="content-name">
    <w:name w:val="content-name"/>
    <w:basedOn w:val="DefaultParagraphFont"/>
    <w:rsid w:val="007F2048"/>
  </w:style>
  <w:style w:type="character" w:customStyle="1" w:styleId="Heading3Char">
    <w:name w:val="Heading 3 Char"/>
    <w:basedOn w:val="DefaultParagraphFont"/>
    <w:link w:val="Heading3"/>
    <w:uiPriority w:val="9"/>
    <w:rsid w:val="00903FC2"/>
    <w:rPr>
      <w:rFonts w:asciiTheme="majorHAnsi" w:eastAsiaTheme="majorEastAsia" w:hAnsiTheme="majorHAnsi" w:cstheme="majorBidi"/>
      <w:color w:val="173A5A" w:themeColor="accent1" w:themeShade="7F"/>
      <w:sz w:val="24"/>
      <w:szCs w:val="24"/>
    </w:rPr>
  </w:style>
  <w:style w:type="paragraph" w:styleId="NormalWeb">
    <w:name w:val="Normal (Web)"/>
    <w:basedOn w:val="Normal"/>
    <w:uiPriority w:val="99"/>
    <w:unhideWhenUsed/>
    <w:rsid w:val="00903FC2"/>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642C9"/>
    <w:rPr>
      <w:color w:val="954F72" w:themeColor="followedHyperlink"/>
      <w:u w:val="single"/>
    </w:rPr>
  </w:style>
  <w:style w:type="character" w:customStyle="1" w:styleId="screenreader-only">
    <w:name w:val="screenreader-only"/>
    <w:basedOn w:val="DefaultParagraphFont"/>
    <w:rsid w:val="00AA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0945">
      <w:bodyDiv w:val="1"/>
      <w:marLeft w:val="0"/>
      <w:marRight w:val="0"/>
      <w:marTop w:val="0"/>
      <w:marBottom w:val="0"/>
      <w:divBdr>
        <w:top w:val="none" w:sz="0" w:space="0" w:color="auto"/>
        <w:left w:val="none" w:sz="0" w:space="0" w:color="auto"/>
        <w:bottom w:val="none" w:sz="0" w:space="0" w:color="auto"/>
        <w:right w:val="none" w:sz="0" w:space="0" w:color="auto"/>
      </w:divBdr>
    </w:div>
    <w:div w:id="403840916">
      <w:bodyDiv w:val="1"/>
      <w:marLeft w:val="0"/>
      <w:marRight w:val="0"/>
      <w:marTop w:val="0"/>
      <w:marBottom w:val="0"/>
      <w:divBdr>
        <w:top w:val="none" w:sz="0" w:space="0" w:color="auto"/>
        <w:left w:val="none" w:sz="0" w:space="0" w:color="auto"/>
        <w:bottom w:val="none" w:sz="0" w:space="0" w:color="auto"/>
        <w:right w:val="none" w:sz="0" w:space="0" w:color="auto"/>
      </w:divBdr>
    </w:div>
    <w:div w:id="622535916">
      <w:bodyDiv w:val="1"/>
      <w:marLeft w:val="0"/>
      <w:marRight w:val="0"/>
      <w:marTop w:val="0"/>
      <w:marBottom w:val="0"/>
      <w:divBdr>
        <w:top w:val="none" w:sz="0" w:space="0" w:color="auto"/>
        <w:left w:val="none" w:sz="0" w:space="0" w:color="auto"/>
        <w:bottom w:val="none" w:sz="0" w:space="0" w:color="auto"/>
        <w:right w:val="none" w:sz="0" w:space="0" w:color="auto"/>
      </w:divBdr>
    </w:div>
    <w:div w:id="730495710">
      <w:bodyDiv w:val="1"/>
      <w:marLeft w:val="0"/>
      <w:marRight w:val="0"/>
      <w:marTop w:val="0"/>
      <w:marBottom w:val="0"/>
      <w:divBdr>
        <w:top w:val="none" w:sz="0" w:space="0" w:color="auto"/>
        <w:left w:val="none" w:sz="0" w:space="0" w:color="auto"/>
        <w:bottom w:val="none" w:sz="0" w:space="0" w:color="auto"/>
        <w:right w:val="none" w:sz="0" w:space="0" w:color="auto"/>
      </w:divBdr>
    </w:div>
    <w:div w:id="887768036">
      <w:bodyDiv w:val="1"/>
      <w:marLeft w:val="0"/>
      <w:marRight w:val="0"/>
      <w:marTop w:val="0"/>
      <w:marBottom w:val="0"/>
      <w:divBdr>
        <w:top w:val="none" w:sz="0" w:space="0" w:color="auto"/>
        <w:left w:val="none" w:sz="0" w:space="0" w:color="auto"/>
        <w:bottom w:val="none" w:sz="0" w:space="0" w:color="auto"/>
        <w:right w:val="none" w:sz="0" w:space="0" w:color="auto"/>
      </w:divBdr>
    </w:div>
    <w:div w:id="1222398605">
      <w:bodyDiv w:val="1"/>
      <w:marLeft w:val="0"/>
      <w:marRight w:val="0"/>
      <w:marTop w:val="0"/>
      <w:marBottom w:val="0"/>
      <w:divBdr>
        <w:top w:val="none" w:sz="0" w:space="0" w:color="auto"/>
        <w:left w:val="none" w:sz="0" w:space="0" w:color="auto"/>
        <w:bottom w:val="none" w:sz="0" w:space="0" w:color="auto"/>
        <w:right w:val="none" w:sz="0" w:space="0" w:color="auto"/>
      </w:divBdr>
    </w:div>
    <w:div w:id="1419131833">
      <w:bodyDiv w:val="1"/>
      <w:marLeft w:val="0"/>
      <w:marRight w:val="0"/>
      <w:marTop w:val="0"/>
      <w:marBottom w:val="0"/>
      <w:divBdr>
        <w:top w:val="none" w:sz="0" w:space="0" w:color="auto"/>
        <w:left w:val="none" w:sz="0" w:space="0" w:color="auto"/>
        <w:bottom w:val="none" w:sz="0" w:space="0" w:color="auto"/>
        <w:right w:val="none" w:sz="0" w:space="0" w:color="auto"/>
      </w:divBdr>
    </w:div>
    <w:div w:id="1513303727">
      <w:bodyDiv w:val="1"/>
      <w:marLeft w:val="0"/>
      <w:marRight w:val="0"/>
      <w:marTop w:val="0"/>
      <w:marBottom w:val="0"/>
      <w:divBdr>
        <w:top w:val="none" w:sz="0" w:space="0" w:color="auto"/>
        <w:left w:val="none" w:sz="0" w:space="0" w:color="auto"/>
        <w:bottom w:val="none" w:sz="0" w:space="0" w:color="auto"/>
        <w:right w:val="none" w:sz="0" w:space="0" w:color="auto"/>
      </w:divBdr>
    </w:div>
    <w:div w:id="1876892708">
      <w:bodyDiv w:val="1"/>
      <w:marLeft w:val="0"/>
      <w:marRight w:val="0"/>
      <w:marTop w:val="0"/>
      <w:marBottom w:val="0"/>
      <w:divBdr>
        <w:top w:val="none" w:sz="0" w:space="0" w:color="auto"/>
        <w:left w:val="none" w:sz="0" w:space="0" w:color="auto"/>
        <w:bottom w:val="none" w:sz="0" w:space="0" w:color="auto"/>
        <w:right w:val="none" w:sz="0" w:space="0" w:color="auto"/>
      </w:divBdr>
    </w:div>
    <w:div w:id="20041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284" TargetMode="External"/><Relationship Id="rId13" Type="http://schemas.openxmlformats.org/officeDocument/2006/relationships/hyperlink" Target="https://community.canvaslms.com/docs/DOC-1284" TargetMode="External"/><Relationship Id="rId18" Type="http://schemas.openxmlformats.org/officeDocument/2006/relationships/hyperlink" Target="https://community.canvaslms.com/community/answers/guides" TargetMode="External"/><Relationship Id="rId26" Type="http://schemas.openxmlformats.org/officeDocument/2006/relationships/hyperlink" Target="https://www.google.com/intl/en/policies/privacy/" TargetMode="External"/><Relationship Id="rId3" Type="http://schemas.openxmlformats.org/officeDocument/2006/relationships/settings" Target="settings.xml"/><Relationship Id="rId21" Type="http://schemas.openxmlformats.org/officeDocument/2006/relationships/hyperlink" Target="http://bit.ly/SBCTCVISION" TargetMode="External"/><Relationship Id="rId7" Type="http://schemas.openxmlformats.org/officeDocument/2006/relationships/hyperlink" Target="https://community.canvaslms.com/community/answers/guides/overview" TargetMode="External"/><Relationship Id="rId12" Type="http://schemas.openxmlformats.org/officeDocument/2006/relationships/hyperlink" Target="https://community.canvaslms.com/docs/DOC-10721-67952720328" TargetMode="External"/><Relationship Id="rId17" Type="http://schemas.openxmlformats.org/officeDocument/2006/relationships/hyperlink" Target="https://community.canvaslms.com/docs/DOC-3135" TargetMode="External"/><Relationship Id="rId25" Type="http://schemas.openxmlformats.org/officeDocument/2006/relationships/hyperlink" Target="http://Instructure/Canvas%20Privacy%20Policy%20%20" TargetMode="External"/><Relationship Id="rId2" Type="http://schemas.openxmlformats.org/officeDocument/2006/relationships/styles" Target="styles.xml"/><Relationship Id="rId16" Type="http://schemas.openxmlformats.org/officeDocument/2006/relationships/hyperlink" Target="file:///G:\courses\1856183\discussion_topics\10147267" TargetMode="External"/><Relationship Id="rId20" Type="http://schemas.openxmlformats.org/officeDocument/2006/relationships/hyperlink" Target="http://www.sbctc.edu/our-colleges/college-disability-services-list.aspx" TargetMode="External"/><Relationship Id="rId29" Type="http://schemas.openxmlformats.org/officeDocument/2006/relationships/hyperlink" Target="https://sbctc.instructure.com/courses/892693/discussion_topics/1763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va.com/en/download/" TargetMode="External"/><Relationship Id="rId24" Type="http://schemas.openxmlformats.org/officeDocument/2006/relationships/hyperlink" Target="https://www.canvaslms.com/accessibil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ells@sbctc.edu" TargetMode="External"/><Relationship Id="rId23" Type="http://schemas.openxmlformats.org/officeDocument/2006/relationships/hyperlink" Target="http://www.sbctc.edu/colleges-staff/policies-rules/policy-manual/chapter-3.aspx" TargetMode="External"/><Relationship Id="rId28" Type="http://schemas.openxmlformats.org/officeDocument/2006/relationships/hyperlink" Target="https://community.canvaslms.com/docs/DOC-3135" TargetMode="External"/><Relationship Id="rId10" Type="http://schemas.openxmlformats.org/officeDocument/2006/relationships/hyperlink" Target="https://get.adobe.com/flashplayer/" TargetMode="External"/><Relationship Id="rId19" Type="http://schemas.openxmlformats.org/officeDocument/2006/relationships/hyperlink" Target="https://community.canvaslms.com/community/answers/guides/video-gui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ozilla.org/en-US/kb/mixed-content-blocking-firefox" TargetMode="External"/><Relationship Id="rId14" Type="http://schemas.openxmlformats.org/officeDocument/2006/relationships/hyperlink" Target="https://community.canvaslms.com/docs/DOC-1542" TargetMode="External"/><Relationship Id="rId22" Type="http://schemas.openxmlformats.org/officeDocument/2006/relationships/hyperlink" Target="https://youtu.be/50SM-MxJZug" TargetMode="External"/><Relationship Id="rId27" Type="http://schemas.openxmlformats.org/officeDocument/2006/relationships/hyperlink" Target="https://quizlet.com/priva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63">
      <a:dk1>
        <a:sysClr val="windowText" lastClr="000000"/>
      </a:dk1>
      <a:lt1>
        <a:sysClr val="window" lastClr="FFFFFF"/>
      </a:lt1>
      <a:dk2>
        <a:srgbClr val="44546A"/>
      </a:dk2>
      <a:lt2>
        <a:srgbClr val="E7E6E6"/>
      </a:lt2>
      <a:accent1>
        <a:srgbClr val="2E75B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2937</Words>
  <Characters>15923</Characters>
  <Application>Microsoft Office Word</Application>
  <DocSecurity>0</DocSecurity>
  <Lines>388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dc:description/>
  <cp:lastModifiedBy>Alissa</cp:lastModifiedBy>
  <cp:revision>5</cp:revision>
  <dcterms:created xsi:type="dcterms:W3CDTF">2020-02-01T00:10:00Z</dcterms:created>
  <dcterms:modified xsi:type="dcterms:W3CDTF">2020-02-01T00:23:00Z</dcterms:modified>
</cp:coreProperties>
</file>