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90" w:rsidRDefault="00611290" w:rsidP="00611290">
      <w:pPr>
        <w:pStyle w:val="Title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PROBLEMATIZING ENGL&amp;101</w:t>
      </w:r>
    </w:p>
    <w:p w:rsidR="00611290" w:rsidRDefault="00611290" w:rsidP="00611290">
      <w:pPr>
        <w:pStyle w:val="Title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May 18, 2018, CWU Lombard Hall</w:t>
      </w:r>
    </w:p>
    <w:p w:rsidR="00611290" w:rsidRPr="00DD1A62" w:rsidRDefault="00611290" w:rsidP="00611290">
      <w:pPr>
        <w:pStyle w:val="Title"/>
        <w:rPr>
          <w:rFonts w:ascii="Calibri" w:hAnsi="Calibri" w:cs="Arial"/>
          <w:u w:val="none"/>
        </w:rPr>
      </w:pPr>
    </w:p>
    <w:tbl>
      <w:tblPr>
        <w:tblW w:w="10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5"/>
        <w:gridCol w:w="2430"/>
        <w:gridCol w:w="1980"/>
        <w:gridCol w:w="4260"/>
      </w:tblGrid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Pr="00DD1A62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sz w:val="22"/>
              </w:rPr>
            </w:pPr>
            <w:r>
              <w:rPr>
                <w:rStyle w:val="Hyperlink"/>
                <w:rFonts w:ascii="Calibri" w:hAnsi="Calibri" w:cs="Calibri"/>
                <w:sz w:val="22"/>
              </w:rPr>
              <w:t>First Name</w:t>
            </w:r>
          </w:p>
        </w:tc>
        <w:tc>
          <w:tcPr>
            <w:tcW w:w="2430" w:type="dxa"/>
            <w:shd w:val="clear" w:color="auto" w:fill="auto"/>
          </w:tcPr>
          <w:p w:rsidR="00611290" w:rsidRPr="00DD1A62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Cs/>
                <w:sz w:val="22"/>
              </w:rPr>
              <w:t>Last Name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Pr="00DD1A62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Cs/>
                <w:sz w:val="22"/>
              </w:rPr>
            </w:pPr>
            <w:r w:rsidRPr="00DD1A62">
              <w:rPr>
                <w:rStyle w:val="Hyperlink"/>
                <w:rFonts w:ascii="Calibri" w:hAnsi="Calibri" w:cs="Calibri"/>
                <w:bCs/>
                <w:sz w:val="22"/>
              </w:rPr>
              <w:t>College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Pr="00DD1A62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sz w:val="22"/>
              </w:rPr>
            </w:pPr>
            <w:proofErr w:type="spellStart"/>
            <w:proofErr w:type="gramStart"/>
            <w:r w:rsidRPr="00DD1A62">
              <w:rPr>
                <w:rStyle w:val="Hyperlink"/>
                <w:rFonts w:ascii="Calibri" w:hAnsi="Calibri" w:cs="Calibri"/>
                <w:sz w:val="22"/>
              </w:rPr>
              <w:t>eMail</w:t>
            </w:r>
            <w:proofErr w:type="spellEnd"/>
            <w:proofErr w:type="gramEnd"/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Elizabeth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Scherman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Bates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elscherman@bates.ctc.edu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sz w:val="22"/>
              </w:rPr>
              <w:t>Dawnne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Ernette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Big Bend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dawnnee@bigbend.edu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Natalie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Serianni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Cascadia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nserianni@cascadia.edu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Sharon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Mitchler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Centralia</w:t>
                </w:r>
              </w:smartTag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sharon.mitchler@centralia.edu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sz w:val="22"/>
              </w:rPr>
              <w:t>Annalee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Kodman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Columbia</w:t>
                </w:r>
              </w:smartTag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Basin</w:t>
                </w:r>
              </w:smartTag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akodman@columbiabasin.edu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Jamie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Jones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Grays Harbor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jamie.jones@ghc.edu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Pr="00683639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683639">
              <w:rPr>
                <w:rStyle w:val="Hyperlink"/>
                <w:rFonts w:ascii="Calibri" w:hAnsi="Calibri" w:cs="Calibri"/>
                <w:b w:val="0"/>
                <w:sz w:val="22"/>
              </w:rPr>
              <w:t>James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Pr="00683639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 w:rsidRPr="00683639"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Neiworth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Pr="00683639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 w:rsidRPr="00683639"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Grays Harbor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683639">
              <w:rPr>
                <w:rStyle w:val="Hyperlink"/>
                <w:rFonts w:ascii="Calibri" w:hAnsi="Calibri" w:cs="Calibri"/>
                <w:b w:val="0"/>
                <w:sz w:val="22"/>
              </w:rPr>
              <w:t>james.neiworth@ghc.edu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Tom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Stearns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Grays Harbor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tom.stearns@ghc.edu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Kirsten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Higgins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Green River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khiggins@greenriver.edu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Anthony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Warnke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Green River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awarnke@greenriver.edu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Laura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McCracken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North Seattle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laura.mccracken@seattlecolleges.edu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Courtney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Edwards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Pierce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credwards@pierce.ctc.edu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Barbara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Moreland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Shoreline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bmoreland@shoreline.edu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Kathleen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Byrd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South Puget Sound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kbyrd@spscc.edu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sz w:val="22"/>
              </w:rPr>
              <w:t>Kiffen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Dosch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South Puget Sound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kdosch@spscc.edu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Pr="001E64D8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1E64D8">
              <w:rPr>
                <w:rStyle w:val="Hyperlink"/>
                <w:rFonts w:ascii="Calibri" w:hAnsi="Calibri" w:cs="Calibri"/>
                <w:b w:val="0"/>
                <w:sz w:val="22"/>
              </w:rPr>
              <w:t>Paige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Pr="001E64D8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 w:rsidRPr="001E64D8"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Talbot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Pr="001E64D8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 w:rsidRPr="001E64D8"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South Seattle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1E64D8">
              <w:rPr>
                <w:rStyle w:val="Hyperlink"/>
                <w:rFonts w:ascii="Calibri" w:hAnsi="Calibri" w:cs="Calibri"/>
                <w:b w:val="0"/>
                <w:sz w:val="22"/>
              </w:rPr>
              <w:t>paige.talbot@seattlecolleges.edu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Tim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Roe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Spokane</w:t>
                </w:r>
              </w:smartTag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tim.roe@scc.spokane.edu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Fox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Mary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Tacoma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mfox@tacomacc.edu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Heather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Ryan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Wenatchee</w:t>
                </w:r>
              </w:smartTag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Valley</w:t>
                </w:r>
              </w:smartTag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hryan@wvc.edu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Brian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Cope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Whatcom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bcope@whatcom.edu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Travis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Margoni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Yakima</w:t>
                </w:r>
              </w:smartTag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Valley</w:t>
                </w:r>
              </w:smartTag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tmargoni@yvcc.edu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P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sz w:val="22"/>
              </w:rPr>
            </w:pPr>
            <w:r w:rsidRPr="00611290">
              <w:rPr>
                <w:rStyle w:val="Hyperlink"/>
                <w:rFonts w:ascii="Calibri" w:hAnsi="Calibri" w:cs="Calibri"/>
                <w:sz w:val="22"/>
              </w:rPr>
              <w:t>Facilitators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A93C3D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sz w:val="22"/>
              </w:rPr>
              <w:t>Sean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proofErr w:type="spellStart"/>
            <w:r w:rsidRPr="00061CE0"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Agriss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EWU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sz w:val="22"/>
              </w:rPr>
              <w:t>sagriss@ewu.edu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Dutch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Henry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Shoreline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dhenry@shoreline.edu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sz w:val="22"/>
              </w:rPr>
              <w:t>Jeffrey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Klausman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Whatcom</w:t>
            </w:r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sz w:val="22"/>
              </w:rPr>
              <w:t>jklausman@whatcom.edu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Tish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Lopez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r>
                <w:rPr>
                  <w:rStyle w:val="Hyperlink"/>
                  <w:rFonts w:ascii="Calibri" w:hAnsi="Calibri" w:cs="Calibri"/>
                  <w:b w:val="0"/>
                  <w:bCs/>
                  <w:sz w:val="22"/>
                </w:rPr>
                <w:t>South Seattle</w:t>
              </w:r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tish.lopez@seattlecolleges.edu</w:t>
            </w:r>
          </w:p>
        </w:tc>
      </w:tr>
      <w:tr w:rsidR="00611290" w:rsidRPr="00DD1A62" w:rsidTr="00611290">
        <w:trPr>
          <w:trHeight w:val="360"/>
          <w:jc w:val="center"/>
        </w:trPr>
        <w:tc>
          <w:tcPr>
            <w:tcW w:w="1785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Andrea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Reid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Spokane</w:t>
                </w:r>
              </w:smartTag>
            </w:smartTag>
          </w:p>
        </w:tc>
        <w:tc>
          <w:tcPr>
            <w:tcW w:w="4260" w:type="dxa"/>
            <w:shd w:val="clear" w:color="auto" w:fill="auto"/>
            <w:vAlign w:val="center"/>
          </w:tcPr>
          <w:p w:rsidR="0061129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andrea.reid@scc.spokane.edu</w:t>
            </w:r>
          </w:p>
        </w:tc>
      </w:tr>
      <w:tr w:rsidR="00611290" w:rsidRPr="00061CE0" w:rsidTr="00611290">
        <w:trPr>
          <w:trHeight w:val="360"/>
          <w:jc w:val="center"/>
        </w:trPr>
        <w:tc>
          <w:tcPr>
            <w:tcW w:w="1785" w:type="dxa"/>
            <w:shd w:val="clear" w:color="auto" w:fill="FFFFFF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bookmarkStart w:id="1" w:name="_Hlk507065528"/>
            <w:r w:rsidRPr="00061CE0">
              <w:rPr>
                <w:rStyle w:val="Hyperlink"/>
                <w:rFonts w:ascii="Calibri" w:hAnsi="Calibri" w:cs="Calibri"/>
                <w:b w:val="0"/>
                <w:sz w:val="22"/>
              </w:rPr>
              <w:t>Ian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Sherman-Youngblood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061CE0">
                  <w:rPr>
                    <w:rStyle w:val="Hyperlink"/>
                    <w:rFonts w:ascii="Calibri" w:hAnsi="Calibri" w:cs="Calibri"/>
                    <w:b w:val="0"/>
                    <w:bCs/>
                    <w:sz w:val="22"/>
                  </w:rPr>
                  <w:t>Green River</w:t>
                </w:r>
              </w:smartTag>
            </w:smartTag>
          </w:p>
        </w:tc>
        <w:tc>
          <w:tcPr>
            <w:tcW w:w="4260" w:type="dxa"/>
            <w:shd w:val="clear" w:color="auto" w:fill="FFFFFF"/>
            <w:vAlign w:val="center"/>
          </w:tcPr>
          <w:p w:rsidR="00611290" w:rsidRPr="00061CE0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 w:rsidRPr="00061CE0">
              <w:rPr>
                <w:rStyle w:val="Hyperlink"/>
                <w:rFonts w:ascii="Calibri" w:hAnsi="Calibri" w:cs="Calibri"/>
                <w:b w:val="0"/>
                <w:sz w:val="22"/>
              </w:rPr>
              <w:t>isherman-youngblood@greenriver.edu</w:t>
            </w:r>
          </w:p>
        </w:tc>
      </w:tr>
      <w:bookmarkEnd w:id="1"/>
      <w:tr w:rsidR="00611290" w:rsidRPr="00061CE0" w:rsidTr="00611290">
        <w:trPr>
          <w:trHeight w:val="360"/>
          <w:jc w:val="center"/>
        </w:trPr>
        <w:tc>
          <w:tcPr>
            <w:tcW w:w="1785" w:type="dxa"/>
            <w:shd w:val="clear" w:color="auto" w:fill="FFFFFF"/>
            <w:vAlign w:val="center"/>
          </w:tcPr>
          <w:p w:rsidR="00611290" w:rsidRPr="00DD1A62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Jennifer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611290" w:rsidRPr="00DD1A62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Whetham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611290" w:rsidRPr="00DD1A62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bCs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bCs/>
                <w:sz w:val="22"/>
              </w:rPr>
              <w:t>SBCTC</w:t>
            </w:r>
          </w:p>
        </w:tc>
        <w:tc>
          <w:tcPr>
            <w:tcW w:w="4260" w:type="dxa"/>
            <w:shd w:val="clear" w:color="auto" w:fill="FFFFFF"/>
            <w:vAlign w:val="center"/>
          </w:tcPr>
          <w:p w:rsidR="00611290" w:rsidRPr="00DD1A62" w:rsidRDefault="00611290" w:rsidP="00611290">
            <w:pPr>
              <w:pStyle w:val="Title"/>
              <w:jc w:val="left"/>
              <w:rPr>
                <w:rStyle w:val="Hyperlink"/>
                <w:rFonts w:ascii="Calibri" w:hAnsi="Calibri" w:cs="Calibri"/>
                <w:b w:val="0"/>
                <w:sz w:val="22"/>
              </w:rPr>
            </w:pPr>
            <w:r>
              <w:rPr>
                <w:rStyle w:val="Hyperlink"/>
                <w:rFonts w:ascii="Calibri" w:hAnsi="Calibri" w:cs="Calibri"/>
                <w:b w:val="0"/>
                <w:sz w:val="22"/>
              </w:rPr>
              <w:t>jwhetham@sbctc.edu</w:t>
            </w:r>
          </w:p>
        </w:tc>
      </w:tr>
    </w:tbl>
    <w:p w:rsidR="003A753B" w:rsidRDefault="009868DF"/>
    <w:sectPr w:rsidR="003A75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DF" w:rsidRDefault="009868DF" w:rsidP="00611290">
      <w:r>
        <w:separator/>
      </w:r>
    </w:p>
  </w:endnote>
  <w:endnote w:type="continuationSeparator" w:id="0">
    <w:p w:rsidR="009868DF" w:rsidRDefault="009868DF" w:rsidP="00611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90" w:rsidRDefault="00611290" w:rsidP="00611290">
    <w:pPr>
      <w:pStyle w:val="Footer"/>
    </w:pPr>
  </w:p>
  <w:p w:rsidR="00611290" w:rsidRDefault="00611290" w:rsidP="00611290">
    <w:pPr>
      <w:pStyle w:val="Footer"/>
    </w:pPr>
  </w:p>
  <w:p w:rsidR="00611290" w:rsidRPr="00611290" w:rsidRDefault="00611290" w:rsidP="00611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DF" w:rsidRDefault="009868DF" w:rsidP="00611290">
      <w:r>
        <w:separator/>
      </w:r>
    </w:p>
  </w:footnote>
  <w:footnote w:type="continuationSeparator" w:id="0">
    <w:p w:rsidR="009868DF" w:rsidRDefault="009868DF" w:rsidP="00611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90"/>
    <w:rsid w:val="001C07A0"/>
    <w:rsid w:val="00611290"/>
    <w:rsid w:val="009868DF"/>
    <w:rsid w:val="009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0506CA0"/>
  <w15:chartTrackingRefBased/>
  <w15:docId w15:val="{86C6F780-ED0A-442D-BEE4-F27345A6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2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1129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61129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rsid w:val="00611290"/>
    <w:rPr>
      <w:color w:val="000000"/>
      <w:u w:val="none"/>
    </w:rPr>
  </w:style>
  <w:style w:type="paragraph" w:styleId="Header">
    <w:name w:val="header"/>
    <w:basedOn w:val="Normal"/>
    <w:link w:val="HeaderChar"/>
    <w:uiPriority w:val="99"/>
    <w:unhideWhenUsed/>
    <w:rsid w:val="00611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1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Whetham</dc:creator>
  <cp:keywords/>
  <dc:description/>
  <cp:lastModifiedBy>Jennifer Whetham</cp:lastModifiedBy>
  <cp:revision>1</cp:revision>
  <dcterms:created xsi:type="dcterms:W3CDTF">2018-05-17T20:33:00Z</dcterms:created>
  <dcterms:modified xsi:type="dcterms:W3CDTF">2018-05-17T20:38:00Z</dcterms:modified>
</cp:coreProperties>
</file>