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A8FF" w14:textId="4FA32D88" w:rsidR="0090141B" w:rsidRPr="0090141B" w:rsidRDefault="0090141B" w:rsidP="0090141B">
      <w:pPr>
        <w:pStyle w:val="Title"/>
      </w:pPr>
      <w:r>
        <w:t>Prerequisites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7"/>
        <w:gridCol w:w="5488"/>
      </w:tblGrid>
      <w:tr w:rsidR="00205151" w:rsidRPr="00205151" w14:paraId="01EF27AD" w14:textId="77777777" w:rsidTr="00205151">
        <w:tc>
          <w:tcPr>
            <w:tcW w:w="5487" w:type="dxa"/>
          </w:tcPr>
          <w:p w14:paraId="515446C2" w14:textId="51315CB5" w:rsidR="00205151" w:rsidRPr="00205151" w:rsidRDefault="00E54B14" w:rsidP="00205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Placement c</w:t>
            </w:r>
            <w:r w:rsidR="00205151" w:rsidRPr="00205151">
              <w:rPr>
                <w:b/>
                <w:sz w:val="20"/>
                <w:szCs w:val="20"/>
              </w:rPr>
              <w:t>oncepts (OED)</w:t>
            </w:r>
          </w:p>
        </w:tc>
        <w:tc>
          <w:tcPr>
            <w:tcW w:w="5488" w:type="dxa"/>
          </w:tcPr>
          <w:p w14:paraId="292B6C86" w14:textId="58FF1184" w:rsidR="00205151" w:rsidRPr="00205151" w:rsidRDefault="00205151" w:rsidP="00205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ENGL&amp;101 </w:t>
            </w:r>
            <w:r w:rsidR="00E54B14">
              <w:rPr>
                <w:b/>
                <w:sz w:val="20"/>
                <w:szCs w:val="20"/>
              </w:rPr>
              <w:t>placement c</w:t>
            </w:r>
            <w:r>
              <w:rPr>
                <w:b/>
                <w:sz w:val="20"/>
                <w:szCs w:val="20"/>
              </w:rPr>
              <w:t>onstructs</w:t>
            </w:r>
          </w:p>
        </w:tc>
      </w:tr>
      <w:tr w:rsidR="00205151" w:rsidRPr="00E54B14" w14:paraId="035C2780" w14:textId="77777777" w:rsidTr="00205151">
        <w:tc>
          <w:tcPr>
            <w:tcW w:w="5487" w:type="dxa"/>
          </w:tcPr>
          <w:p w14:paraId="776F4087" w14:textId="6F404A05" w:rsidR="00000000" w:rsidRPr="00E54B14" w:rsidRDefault="00CD686F" w:rsidP="00E54B14">
            <w:pPr>
              <w:contextualSpacing/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 xml:space="preserve">Achievement. </w:t>
            </w:r>
            <w:r w:rsidRPr="00E54B14">
              <w:rPr>
                <w:sz w:val="20"/>
                <w:szCs w:val="20"/>
              </w:rPr>
              <w:t>The action of achieving something; completion, accomplishment, successful execution.</w:t>
            </w:r>
          </w:p>
          <w:p w14:paraId="10648A45" w14:textId="77777777" w:rsidR="00205151" w:rsidRPr="00E54B14" w:rsidRDefault="00205151" w:rsidP="00E54B14">
            <w:pPr>
              <w:contextualSpacing/>
              <w:rPr>
                <w:sz w:val="20"/>
                <w:szCs w:val="20"/>
              </w:rPr>
            </w:pPr>
          </w:p>
          <w:p w14:paraId="020B61A0" w14:textId="77777777" w:rsidR="00000000" w:rsidRPr="00E54B14" w:rsidRDefault="00CD686F" w:rsidP="00E54B14">
            <w:pPr>
              <w:contextualSpacing/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>Ready</w:t>
            </w:r>
            <w:r w:rsidRPr="00E54B14">
              <w:rPr>
                <w:sz w:val="20"/>
                <w:szCs w:val="20"/>
              </w:rPr>
              <w:t xml:space="preserve"> </w:t>
            </w:r>
          </w:p>
          <w:p w14:paraId="09ACEC41" w14:textId="77777777" w:rsidR="00000000" w:rsidRPr="00E54B14" w:rsidRDefault="00CD686F" w:rsidP="00E54B14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E54B14">
              <w:rPr>
                <w:sz w:val="20"/>
                <w:szCs w:val="20"/>
              </w:rPr>
              <w:t>adj. Having or exhibiting (inherent) alacrity, willingness, or inclination.</w:t>
            </w:r>
          </w:p>
          <w:p w14:paraId="49F024C6" w14:textId="77777777" w:rsidR="00000000" w:rsidRPr="00E54B14" w:rsidRDefault="00CD686F" w:rsidP="00E54B14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E54B14">
              <w:rPr>
                <w:sz w:val="20"/>
                <w:szCs w:val="20"/>
              </w:rPr>
              <w:t>v. To make</w:t>
            </w:r>
            <w:r w:rsidRPr="00E54B14">
              <w:rPr>
                <w:sz w:val="20"/>
                <w:szCs w:val="20"/>
              </w:rPr>
              <w:t xml:space="preserve"> (a thing) ready; to prepare or put in order. In later use also with </w:t>
            </w:r>
            <w:r w:rsidRPr="00E54B14">
              <w:rPr>
                <w:i/>
                <w:iCs/>
                <w:sz w:val="20"/>
                <w:szCs w:val="20"/>
              </w:rPr>
              <w:t>up</w:t>
            </w:r>
            <w:r w:rsidRPr="00E54B14">
              <w:rPr>
                <w:sz w:val="20"/>
                <w:szCs w:val="20"/>
              </w:rPr>
              <w:t>.</w:t>
            </w:r>
          </w:p>
          <w:p w14:paraId="6E051433" w14:textId="77777777" w:rsidR="00205151" w:rsidRPr="00E54B14" w:rsidRDefault="00205151" w:rsidP="00E54B14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1CBFA261" w14:textId="7C1934A2" w:rsidR="00000000" w:rsidRPr="00E54B14" w:rsidRDefault="00CD686F" w:rsidP="00E54B14">
            <w:pPr>
              <w:contextualSpacing/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>Placement.</w:t>
            </w:r>
            <w:r w:rsidRPr="00E54B14">
              <w:rPr>
                <w:sz w:val="20"/>
                <w:szCs w:val="20"/>
              </w:rPr>
              <w:t xml:space="preserve"> The action or an act of placing (in various senses); the fact or situation of being placed; placing, arrangement, position.</w:t>
            </w:r>
          </w:p>
          <w:p w14:paraId="0C404809" w14:textId="77777777" w:rsidR="00205151" w:rsidRPr="00E54B14" w:rsidRDefault="00205151" w:rsidP="00E54B14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7EC5215A" w14:textId="53E4D15A" w:rsidR="00000000" w:rsidRPr="00E54B14" w:rsidRDefault="00CD686F" w:rsidP="00E54B14">
            <w:pPr>
              <w:contextualSpacing/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>Place</w:t>
            </w:r>
          </w:p>
          <w:p w14:paraId="6B9D69C9" w14:textId="77777777" w:rsidR="00000000" w:rsidRPr="00E54B14" w:rsidRDefault="00CD686F" w:rsidP="00E54B14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E54B14">
              <w:rPr>
                <w:sz w:val="20"/>
                <w:szCs w:val="20"/>
              </w:rPr>
              <w:t>To put or set (in a particular place, spot, or position); to station, position. In extended use: to put into, or cause to be in, a particular state, sit</w:t>
            </w:r>
            <w:r w:rsidRPr="00E54B14">
              <w:rPr>
                <w:sz w:val="20"/>
                <w:szCs w:val="20"/>
              </w:rPr>
              <w:t>uation, or relation to other things.</w:t>
            </w:r>
          </w:p>
          <w:p w14:paraId="10F03A09" w14:textId="77777777" w:rsidR="00000000" w:rsidRPr="00E54B14" w:rsidRDefault="00CD686F" w:rsidP="00E54B14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E54B14">
              <w:rPr>
                <w:sz w:val="20"/>
                <w:szCs w:val="20"/>
              </w:rPr>
              <w:t>To put (a number of people or things) in the proper or appropriate relative places; to set in order, arrange. to place the field (Cricket): to have the f</w:t>
            </w:r>
            <w:r w:rsidRPr="00E54B14">
              <w:rPr>
                <w:sz w:val="20"/>
                <w:szCs w:val="20"/>
              </w:rPr>
              <w:t>ielders take up particular fielding positions.</w:t>
            </w:r>
          </w:p>
          <w:p w14:paraId="4EDD89E1" w14:textId="77777777" w:rsidR="00205151" w:rsidRPr="00E54B14" w:rsidRDefault="00205151" w:rsidP="00E54B14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6AEF220A" w14:textId="191828AF" w:rsidR="00000000" w:rsidRPr="00E54B14" w:rsidRDefault="00CD686F" w:rsidP="00E54B14">
            <w:pPr>
              <w:contextualSpacing/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 xml:space="preserve">Remediate. </w:t>
            </w:r>
            <w:r w:rsidRPr="00E54B14">
              <w:rPr>
                <w:sz w:val="20"/>
                <w:szCs w:val="20"/>
              </w:rPr>
              <w:t>To provide a remedy for, redress, counteract; to take remedial a</w:t>
            </w:r>
            <w:r w:rsidRPr="00E54B14">
              <w:rPr>
                <w:sz w:val="20"/>
                <w:szCs w:val="20"/>
              </w:rPr>
              <w:t>ction against.</w:t>
            </w:r>
          </w:p>
          <w:p w14:paraId="174A0AB0" w14:textId="77777777" w:rsidR="00205151" w:rsidRPr="00E54B14" w:rsidRDefault="00205151" w:rsidP="00E54B14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4ED1C6E7" w14:textId="23FF6172" w:rsidR="00205151" w:rsidRPr="00E54B14" w:rsidRDefault="00CD686F" w:rsidP="00E54B14">
            <w:pPr>
              <w:contextualSpacing/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 xml:space="preserve">Success. </w:t>
            </w:r>
            <w:r w:rsidRPr="00E54B14">
              <w:rPr>
                <w:sz w:val="20"/>
                <w:szCs w:val="20"/>
              </w:rPr>
              <w:t>The fortune (good or bad) befalling anyone in a particular situation or affair. Usually with quali</w:t>
            </w:r>
            <w:r w:rsidRPr="00E54B14">
              <w:rPr>
                <w:sz w:val="20"/>
                <w:szCs w:val="20"/>
              </w:rPr>
              <w:t>fying adj. good success; ill success.</w:t>
            </w:r>
          </w:p>
        </w:tc>
        <w:tc>
          <w:tcPr>
            <w:tcW w:w="5488" w:type="dxa"/>
          </w:tcPr>
          <w:p w14:paraId="4F5C4895" w14:textId="6F573404" w:rsidR="00000000" w:rsidRPr="00E54B14" w:rsidRDefault="00CD686F" w:rsidP="00E54B14">
            <w:pPr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 xml:space="preserve">Achievement. </w:t>
            </w:r>
            <w:r w:rsidRPr="00E54B14">
              <w:rPr>
                <w:sz w:val="20"/>
                <w:szCs w:val="20"/>
              </w:rPr>
              <w:t xml:space="preserve">Level of attainment of </w:t>
            </w:r>
            <w:r w:rsidR="00205151" w:rsidRPr="00E54B14">
              <w:rPr>
                <w:sz w:val="20"/>
                <w:szCs w:val="20"/>
              </w:rPr>
              <w:t>some</w:t>
            </w:r>
            <w:r w:rsidRPr="00E54B14">
              <w:rPr>
                <w:sz w:val="20"/>
                <w:szCs w:val="20"/>
              </w:rPr>
              <w:t xml:space="preserve"> learning outcomes</w:t>
            </w:r>
            <w:r w:rsidR="00205151" w:rsidRPr="00E54B14">
              <w:rPr>
                <w:sz w:val="20"/>
                <w:szCs w:val="20"/>
              </w:rPr>
              <w:t xml:space="preserve"> related to FYC</w:t>
            </w:r>
          </w:p>
          <w:p w14:paraId="3002F9E5" w14:textId="77777777" w:rsidR="00205151" w:rsidRPr="00E54B14" w:rsidRDefault="00205151" w:rsidP="00E54B14">
            <w:pPr>
              <w:rPr>
                <w:sz w:val="20"/>
                <w:szCs w:val="20"/>
              </w:rPr>
            </w:pPr>
          </w:p>
          <w:p w14:paraId="31913C6E" w14:textId="77777777" w:rsidR="00205151" w:rsidRPr="00E54B14" w:rsidRDefault="00CD686F" w:rsidP="00E54B14">
            <w:pPr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>Ready</w:t>
            </w:r>
          </w:p>
          <w:p w14:paraId="00C879A0" w14:textId="40625808" w:rsidR="00205151" w:rsidRPr="00E54B14" w:rsidRDefault="00CD686F" w:rsidP="00E54B14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E54B14">
              <w:rPr>
                <w:sz w:val="20"/>
                <w:szCs w:val="20"/>
              </w:rPr>
              <w:t xml:space="preserve">Having an acceptable chance of success </w:t>
            </w:r>
            <w:r w:rsidR="00E54B14">
              <w:rPr>
                <w:sz w:val="20"/>
                <w:szCs w:val="20"/>
              </w:rPr>
              <w:t>“</w:t>
            </w:r>
            <w:r w:rsidRPr="00E54B14">
              <w:rPr>
                <w:sz w:val="20"/>
                <w:szCs w:val="20"/>
              </w:rPr>
              <w:t>based on financial stability, home-life stability, mental health, study skills, literacy skills,</w:t>
            </w:r>
            <w:r w:rsidR="00E54B14">
              <w:rPr>
                <w:sz w:val="20"/>
                <w:szCs w:val="20"/>
              </w:rPr>
              <w:t xml:space="preserve"> and other factors” (Klausman, 2018)</w:t>
            </w:r>
          </w:p>
          <w:p w14:paraId="2259555F" w14:textId="4F7638E5" w:rsidR="00000000" w:rsidRPr="00E54B14" w:rsidRDefault="00205151" w:rsidP="00E54B14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E54B14">
              <w:rPr>
                <w:sz w:val="20"/>
                <w:szCs w:val="20"/>
              </w:rPr>
              <w:t>H</w:t>
            </w:r>
            <w:r w:rsidR="00CD686F" w:rsidRPr="00E54B14">
              <w:rPr>
                <w:sz w:val="20"/>
                <w:szCs w:val="20"/>
              </w:rPr>
              <w:t>aving attained the knowledges and skills needed to begin ENGL&amp;101</w:t>
            </w:r>
          </w:p>
          <w:p w14:paraId="22D7B175" w14:textId="77777777" w:rsidR="00205151" w:rsidRPr="00E54B14" w:rsidRDefault="00205151" w:rsidP="00E54B14">
            <w:pPr>
              <w:rPr>
                <w:sz w:val="20"/>
                <w:szCs w:val="20"/>
              </w:rPr>
            </w:pPr>
          </w:p>
          <w:p w14:paraId="582CDDCD" w14:textId="47BF932B" w:rsidR="00000000" w:rsidRPr="00E54B14" w:rsidRDefault="00CD686F" w:rsidP="00E54B14">
            <w:pPr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>Placement.</w:t>
            </w:r>
            <w:r w:rsidRPr="00E54B14">
              <w:rPr>
                <w:sz w:val="20"/>
                <w:szCs w:val="20"/>
              </w:rPr>
              <w:t xml:space="preserve"> The action or an act of identifying the FYC course(s) for which a student is ready</w:t>
            </w:r>
          </w:p>
          <w:p w14:paraId="1B7DC545" w14:textId="77777777" w:rsidR="00205151" w:rsidRPr="00E54B14" w:rsidRDefault="00205151" w:rsidP="00E54B14">
            <w:pPr>
              <w:rPr>
                <w:sz w:val="20"/>
                <w:szCs w:val="20"/>
              </w:rPr>
            </w:pPr>
          </w:p>
          <w:p w14:paraId="4C45D578" w14:textId="4305AA14" w:rsidR="00000000" w:rsidRPr="00E54B14" w:rsidRDefault="00CD686F" w:rsidP="00E54B14">
            <w:pPr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 xml:space="preserve">Remediate. </w:t>
            </w:r>
            <w:r w:rsidRPr="00E54B14">
              <w:rPr>
                <w:sz w:val="20"/>
                <w:szCs w:val="20"/>
              </w:rPr>
              <w:t>Provide student</w:t>
            </w:r>
            <w:bookmarkStart w:id="0" w:name="_GoBack"/>
            <w:bookmarkEnd w:id="0"/>
            <w:r w:rsidRPr="00E54B14">
              <w:rPr>
                <w:sz w:val="20"/>
                <w:szCs w:val="20"/>
              </w:rPr>
              <w:t>s an opportunity to become ready to begin ENGL&amp;101</w:t>
            </w:r>
          </w:p>
          <w:p w14:paraId="4B5A9C14" w14:textId="77777777" w:rsidR="00205151" w:rsidRPr="00E54B14" w:rsidRDefault="00205151" w:rsidP="00E54B14">
            <w:pPr>
              <w:rPr>
                <w:sz w:val="20"/>
                <w:szCs w:val="20"/>
              </w:rPr>
            </w:pPr>
          </w:p>
          <w:p w14:paraId="60C86874" w14:textId="1C2C03C5" w:rsidR="00205151" w:rsidRPr="00E54B14" w:rsidRDefault="00CD686F" w:rsidP="00E54B14">
            <w:pPr>
              <w:rPr>
                <w:sz w:val="20"/>
                <w:szCs w:val="20"/>
              </w:rPr>
            </w:pPr>
            <w:r w:rsidRPr="00E54B14">
              <w:rPr>
                <w:b/>
                <w:bCs/>
                <w:sz w:val="20"/>
                <w:szCs w:val="20"/>
              </w:rPr>
              <w:t xml:space="preserve">Success. </w:t>
            </w:r>
            <w:r w:rsidRPr="00E54B14">
              <w:rPr>
                <w:sz w:val="20"/>
                <w:szCs w:val="20"/>
              </w:rPr>
              <w:t>A C gr</w:t>
            </w:r>
            <w:r w:rsidRPr="00E54B14">
              <w:rPr>
                <w:sz w:val="20"/>
                <w:szCs w:val="20"/>
              </w:rPr>
              <w:t>ade or better in ENGL&amp;101 and/or an acceptable level of attainment of ENGL&amp;101 learning outcomes.</w:t>
            </w:r>
          </w:p>
        </w:tc>
      </w:tr>
    </w:tbl>
    <w:p w14:paraId="52B46266" w14:textId="77777777" w:rsidR="00205151" w:rsidRDefault="00205151" w:rsidP="00205151"/>
    <w:p w14:paraId="509059B0" w14:textId="3C3E73F9" w:rsidR="007B3992" w:rsidRDefault="007B3992" w:rsidP="00AB1780">
      <w:pPr>
        <w:pStyle w:val="Heading1"/>
      </w:pPr>
      <w:r>
        <w:t xml:space="preserve">Other </w:t>
      </w:r>
      <w:r w:rsidR="00205151">
        <w:t xml:space="preserve">concepts and </w:t>
      </w:r>
      <w:r>
        <w:t>c</w:t>
      </w:r>
      <w:r w:rsidR="00F53C1F">
        <w:t xml:space="preserve">onstructs </w:t>
      </w:r>
    </w:p>
    <w:p w14:paraId="4CCD9A04" w14:textId="77777777" w:rsidR="00F53C1F" w:rsidRDefault="00F53C1F">
      <w:r>
        <w:t>(list ‘em below)</w:t>
      </w:r>
    </w:p>
    <w:p w14:paraId="069A6692" w14:textId="77777777" w:rsidR="007B3992" w:rsidRDefault="007B3992"/>
    <w:p w14:paraId="4F3621A9" w14:textId="77777777" w:rsidR="007B3992" w:rsidRDefault="007B3992"/>
    <w:p w14:paraId="6AB63AF1" w14:textId="77777777" w:rsidR="007B3992" w:rsidRDefault="007B3992"/>
    <w:p w14:paraId="6C0014A0" w14:textId="77777777" w:rsidR="007B3992" w:rsidRDefault="007B3992" w:rsidP="00AB1780">
      <w:pPr>
        <w:pStyle w:val="Heading1"/>
      </w:pPr>
      <w:r>
        <w:t>The upshot</w:t>
      </w:r>
    </w:p>
    <w:p w14:paraId="5A243F9A" w14:textId="3ED2BD7B" w:rsidR="007B3992" w:rsidRDefault="007B3992" w:rsidP="00AB1780">
      <w:pPr>
        <w:pBdr>
          <w:bottom w:val="single" w:sz="4" w:space="1" w:color="auto"/>
        </w:pBdr>
      </w:pPr>
      <w:r>
        <w:t xml:space="preserve">Provisional </w:t>
      </w:r>
      <w:r w:rsidR="0095530B">
        <w:t>statement</w:t>
      </w:r>
      <w:r>
        <w:t xml:space="preserve"> about the purpose of ENGL placement</w:t>
      </w:r>
      <w:r w:rsidR="0095530B">
        <w:t xml:space="preserve"> </w:t>
      </w:r>
      <w:r w:rsidR="0095530B" w:rsidRPr="0095530B">
        <w:t>suitable for sharing with an administrator or a faculty member (maybe you) who is concerned about allowing “too many” students into ENGL&amp;101</w:t>
      </w:r>
      <w:r w:rsidR="0095530B">
        <w:t>.</w:t>
      </w:r>
      <w:r w:rsidR="00205151">
        <w:t xml:space="preserve"> (The back of this page is blank. Just saying.)</w:t>
      </w:r>
    </w:p>
    <w:p w14:paraId="3BA8CBFD" w14:textId="77777777" w:rsidR="007B3992" w:rsidRDefault="007B3992"/>
    <w:p w14:paraId="6D864C76" w14:textId="52ED55DB" w:rsidR="0095530B" w:rsidRDefault="0095530B" w:rsidP="0095530B">
      <w:pPr>
        <w:spacing w:after="160" w:line="259" w:lineRule="auto"/>
      </w:pPr>
      <w:r>
        <w:br w:type="page"/>
      </w:r>
    </w:p>
    <w:p w14:paraId="54304155" w14:textId="701572A0" w:rsidR="008A2A61" w:rsidRDefault="008A2A61" w:rsidP="008A2A61">
      <w:pPr>
        <w:pStyle w:val="Title"/>
      </w:pPr>
      <w:r>
        <w:lastRenderedPageBreak/>
        <w:t>Reflection into Action</w:t>
      </w:r>
    </w:p>
    <w:p w14:paraId="04F241C1" w14:textId="77777777" w:rsidR="00E54B14" w:rsidRDefault="00E54B14" w:rsidP="008A2A61">
      <w:pPr>
        <w:spacing w:after="160" w:line="259" w:lineRule="auto"/>
      </w:pPr>
    </w:p>
    <w:p w14:paraId="774A7A84" w14:textId="09726751" w:rsidR="008A2A61" w:rsidRDefault="008A2A61" w:rsidP="008A2A61">
      <w:pPr>
        <w:spacing w:after="160" w:line="259" w:lineRule="auto"/>
      </w:pPr>
      <w:r w:rsidRPr="008A2A61">
        <w:t>Why does equitable placement matter to you?</w:t>
      </w:r>
    </w:p>
    <w:p w14:paraId="7F4B0506" w14:textId="77777777" w:rsidR="00024A98" w:rsidRDefault="00024A98" w:rsidP="008A2A61">
      <w:pPr>
        <w:spacing w:after="160" w:line="259" w:lineRule="auto"/>
      </w:pPr>
    </w:p>
    <w:p w14:paraId="7C0CA6BF" w14:textId="77777777" w:rsidR="00024A98" w:rsidRDefault="00024A98" w:rsidP="008A2A61">
      <w:pPr>
        <w:spacing w:after="160" w:line="259" w:lineRule="auto"/>
      </w:pPr>
    </w:p>
    <w:p w14:paraId="0C65D910" w14:textId="77777777" w:rsidR="00024A98" w:rsidRDefault="00024A98" w:rsidP="008A2A61">
      <w:pPr>
        <w:spacing w:after="160" w:line="259" w:lineRule="auto"/>
      </w:pPr>
    </w:p>
    <w:p w14:paraId="3A44EF0A" w14:textId="77777777" w:rsidR="00024A98" w:rsidRDefault="00024A98" w:rsidP="008A2A61">
      <w:pPr>
        <w:spacing w:after="160" w:line="259" w:lineRule="auto"/>
      </w:pPr>
    </w:p>
    <w:p w14:paraId="01931D44" w14:textId="2EBF90EA" w:rsidR="00024A98" w:rsidRDefault="00024A98" w:rsidP="008A2A61">
      <w:pPr>
        <w:spacing w:after="160" w:line="259" w:lineRule="auto"/>
      </w:pPr>
    </w:p>
    <w:p w14:paraId="06271C5B" w14:textId="77777777" w:rsidR="00E54B14" w:rsidRDefault="00E54B14" w:rsidP="008A2A61">
      <w:pPr>
        <w:spacing w:after="160" w:line="259" w:lineRule="auto"/>
      </w:pPr>
    </w:p>
    <w:p w14:paraId="67E23DF3" w14:textId="77777777" w:rsidR="00B167FC" w:rsidRDefault="00B167FC" w:rsidP="008A2A61">
      <w:pPr>
        <w:spacing w:after="160" w:line="259" w:lineRule="auto"/>
      </w:pPr>
    </w:p>
    <w:p w14:paraId="03D669E3" w14:textId="77777777" w:rsidR="00024A98" w:rsidRDefault="00024A98" w:rsidP="008A2A61">
      <w:pPr>
        <w:spacing w:after="160" w:line="259" w:lineRule="auto"/>
      </w:pPr>
    </w:p>
    <w:p w14:paraId="53A8D513" w14:textId="77777777" w:rsidR="00024A98" w:rsidRPr="008A2A61" w:rsidRDefault="00024A98" w:rsidP="008A2A61">
      <w:pPr>
        <w:spacing w:after="160" w:line="259" w:lineRule="auto"/>
      </w:pPr>
    </w:p>
    <w:p w14:paraId="685B355A" w14:textId="77777777" w:rsidR="00B167FC" w:rsidRPr="00B167FC" w:rsidRDefault="00B167FC" w:rsidP="00B167FC">
      <w:pPr>
        <w:spacing w:after="160" w:line="259" w:lineRule="auto"/>
      </w:pPr>
      <w:r w:rsidRPr="00B167FC">
        <w:t>What do you/your college need to do to make ENGL placement more equitable for your students?</w:t>
      </w:r>
    </w:p>
    <w:p w14:paraId="09C0EC94" w14:textId="77777777" w:rsidR="00024A98" w:rsidRDefault="00024A98" w:rsidP="00024A98">
      <w:pPr>
        <w:spacing w:after="160" w:line="259" w:lineRule="auto"/>
      </w:pPr>
    </w:p>
    <w:p w14:paraId="6C90A652" w14:textId="044976BA" w:rsidR="00B167FC" w:rsidRDefault="00B167FC" w:rsidP="00024A98">
      <w:pPr>
        <w:spacing w:after="160" w:line="259" w:lineRule="auto"/>
      </w:pPr>
    </w:p>
    <w:p w14:paraId="115C7672" w14:textId="77777777" w:rsidR="00B167FC" w:rsidRDefault="00B167FC" w:rsidP="00024A98">
      <w:pPr>
        <w:spacing w:after="160" w:line="259" w:lineRule="auto"/>
      </w:pPr>
    </w:p>
    <w:p w14:paraId="4FDCF9AF" w14:textId="25777D24" w:rsidR="00024A98" w:rsidRDefault="00024A98" w:rsidP="00024A98">
      <w:pPr>
        <w:spacing w:after="160" w:line="259" w:lineRule="auto"/>
      </w:pPr>
    </w:p>
    <w:p w14:paraId="74089CC0" w14:textId="77777777" w:rsidR="00E54B14" w:rsidRDefault="00E54B14" w:rsidP="00024A98">
      <w:pPr>
        <w:spacing w:after="160" w:line="259" w:lineRule="auto"/>
      </w:pPr>
    </w:p>
    <w:p w14:paraId="6B6398D2" w14:textId="77777777" w:rsidR="00024A98" w:rsidRDefault="00024A98" w:rsidP="00024A98">
      <w:pPr>
        <w:spacing w:after="160" w:line="259" w:lineRule="auto"/>
      </w:pPr>
    </w:p>
    <w:p w14:paraId="66EA9FDB" w14:textId="77777777" w:rsidR="00024A98" w:rsidRDefault="00024A98" w:rsidP="00024A98">
      <w:pPr>
        <w:spacing w:after="160" w:line="259" w:lineRule="auto"/>
      </w:pPr>
    </w:p>
    <w:p w14:paraId="5203803B" w14:textId="77777777" w:rsidR="00024A98" w:rsidRDefault="00024A98" w:rsidP="00024A98">
      <w:pPr>
        <w:spacing w:after="160" w:line="259" w:lineRule="auto"/>
      </w:pPr>
    </w:p>
    <w:p w14:paraId="6B5B31F2" w14:textId="77777777" w:rsidR="00024A98" w:rsidRPr="008A2A61" w:rsidRDefault="00024A98" w:rsidP="00024A98">
      <w:pPr>
        <w:spacing w:after="160" w:line="259" w:lineRule="auto"/>
      </w:pPr>
    </w:p>
    <w:p w14:paraId="7582A3EC" w14:textId="77777777" w:rsidR="00BA738C" w:rsidRDefault="008A2A61" w:rsidP="008A2A61">
      <w:pPr>
        <w:spacing w:after="160" w:line="259" w:lineRule="auto"/>
      </w:pPr>
      <w:r w:rsidRPr="008A2A61">
        <w:t xml:space="preserve">What </w:t>
      </w:r>
      <w:r w:rsidR="00BA738C">
        <w:t>impacts</w:t>
      </w:r>
      <w:r w:rsidRPr="008A2A61">
        <w:t xml:space="preserve"> might equitable placement have </w:t>
      </w:r>
      <w:r w:rsidR="00BA738C">
        <w:t>on</w:t>
      </w:r>
      <w:r w:rsidRPr="008A2A61">
        <w:t xml:space="preserve"> your college? </w:t>
      </w:r>
    </w:p>
    <w:p w14:paraId="2FD793AA" w14:textId="77777777" w:rsidR="00BA738C" w:rsidRDefault="00BA738C" w:rsidP="008A2A61">
      <w:pPr>
        <w:spacing w:after="160" w:line="259" w:lineRule="auto"/>
      </w:pPr>
    </w:p>
    <w:p w14:paraId="7C48AF34" w14:textId="77777777" w:rsidR="00BA738C" w:rsidRDefault="00BA738C" w:rsidP="008A2A61">
      <w:pPr>
        <w:spacing w:after="160" w:line="259" w:lineRule="auto"/>
      </w:pPr>
    </w:p>
    <w:p w14:paraId="0B7664EA" w14:textId="77777777" w:rsidR="00BA738C" w:rsidRDefault="00BA738C" w:rsidP="008A2A61">
      <w:pPr>
        <w:spacing w:after="160" w:line="259" w:lineRule="auto"/>
      </w:pPr>
    </w:p>
    <w:p w14:paraId="580A24C5" w14:textId="77777777" w:rsidR="00BA738C" w:rsidRDefault="00BA738C" w:rsidP="008A2A61">
      <w:pPr>
        <w:spacing w:after="160" w:line="259" w:lineRule="auto"/>
      </w:pPr>
    </w:p>
    <w:p w14:paraId="0C97F747" w14:textId="44A48658" w:rsidR="008A2A61" w:rsidRDefault="008A2A61" w:rsidP="00B167FC">
      <w:pPr>
        <w:pStyle w:val="Title"/>
      </w:pPr>
      <w:r>
        <w:br w:type="page"/>
      </w:r>
      <w:r w:rsidR="00B167FC">
        <w:lastRenderedPageBreak/>
        <w:t>Toward a (de)Composing ENGL&amp;101 Position Statement</w:t>
      </w:r>
    </w:p>
    <w:p w14:paraId="2AE8EEF0" w14:textId="77777777" w:rsidR="00B167FC" w:rsidRDefault="00B167FC" w:rsidP="00B167FC">
      <w:pPr>
        <w:spacing w:after="160" w:line="259" w:lineRule="auto"/>
      </w:pPr>
    </w:p>
    <w:p w14:paraId="5BF2135A" w14:textId="24C5310F" w:rsidR="00B167FC" w:rsidRDefault="00B167FC" w:rsidP="00B167FC">
      <w:pPr>
        <w:spacing w:after="160" w:line="259" w:lineRule="auto"/>
      </w:pPr>
      <w:r w:rsidRPr="008A2A61">
        <w:t xml:space="preserve">Why </w:t>
      </w:r>
      <w:r>
        <w:t>should</w:t>
      </w:r>
      <w:r w:rsidRPr="008A2A61">
        <w:t xml:space="preserve"> equitable placement matter </w:t>
      </w:r>
      <w:r>
        <w:t>to the Board of the SBCTC</w:t>
      </w:r>
      <w:r w:rsidRPr="008A2A61">
        <w:t>?</w:t>
      </w:r>
    </w:p>
    <w:p w14:paraId="14A11634" w14:textId="77777777" w:rsidR="00B167FC" w:rsidRDefault="00B167FC" w:rsidP="00B167FC">
      <w:pPr>
        <w:spacing w:after="160" w:line="259" w:lineRule="auto"/>
      </w:pPr>
    </w:p>
    <w:p w14:paraId="02DD95B2" w14:textId="77777777" w:rsidR="00B167FC" w:rsidRDefault="00B167FC" w:rsidP="00B167FC">
      <w:pPr>
        <w:spacing w:after="160" w:line="259" w:lineRule="auto"/>
      </w:pPr>
    </w:p>
    <w:p w14:paraId="09C4881D" w14:textId="77777777" w:rsidR="00B167FC" w:rsidRDefault="00B167FC" w:rsidP="00B167FC">
      <w:pPr>
        <w:spacing w:after="160" w:line="259" w:lineRule="auto"/>
      </w:pPr>
    </w:p>
    <w:p w14:paraId="53A667B9" w14:textId="77777777" w:rsidR="00B167FC" w:rsidRDefault="00B167FC" w:rsidP="00B167FC">
      <w:pPr>
        <w:spacing w:after="160" w:line="259" w:lineRule="auto"/>
      </w:pPr>
    </w:p>
    <w:p w14:paraId="62BF2072" w14:textId="77777777" w:rsidR="00B167FC" w:rsidRDefault="00B167FC" w:rsidP="00B167FC">
      <w:pPr>
        <w:spacing w:after="160" w:line="259" w:lineRule="auto"/>
      </w:pPr>
    </w:p>
    <w:p w14:paraId="594C91A6" w14:textId="77777777" w:rsidR="00B167FC" w:rsidRPr="008A2A61" w:rsidRDefault="00B167FC" w:rsidP="00B167FC">
      <w:pPr>
        <w:spacing w:after="160" w:line="259" w:lineRule="auto"/>
      </w:pPr>
    </w:p>
    <w:p w14:paraId="697C7E25" w14:textId="24A937AD" w:rsidR="00B167FC" w:rsidRPr="00B167FC" w:rsidRDefault="00B167FC" w:rsidP="00B167FC">
      <w:pPr>
        <w:spacing w:after="160" w:line="259" w:lineRule="auto"/>
      </w:pPr>
      <w:r w:rsidRPr="00B167FC">
        <w:t xml:space="preserve">What </w:t>
      </w:r>
      <w:r>
        <w:t>ENGL Placement practices need to be disrupted across WA CTCs</w:t>
      </w:r>
      <w:r w:rsidRPr="00B167FC">
        <w:t>?</w:t>
      </w:r>
    </w:p>
    <w:p w14:paraId="7E21B970" w14:textId="77777777" w:rsidR="00B167FC" w:rsidRDefault="00B167FC" w:rsidP="00B167FC">
      <w:pPr>
        <w:spacing w:after="160" w:line="259" w:lineRule="auto"/>
      </w:pPr>
    </w:p>
    <w:p w14:paraId="5492133A" w14:textId="77777777" w:rsidR="00B167FC" w:rsidRDefault="00B167FC" w:rsidP="00B167FC">
      <w:pPr>
        <w:spacing w:after="160" w:line="259" w:lineRule="auto"/>
      </w:pPr>
    </w:p>
    <w:p w14:paraId="02F88A31" w14:textId="77777777" w:rsidR="00B167FC" w:rsidRDefault="00B167FC" w:rsidP="00B167FC">
      <w:pPr>
        <w:spacing w:after="160" w:line="259" w:lineRule="auto"/>
      </w:pPr>
    </w:p>
    <w:p w14:paraId="13DA1F6B" w14:textId="77777777" w:rsidR="00B167FC" w:rsidRDefault="00B167FC" w:rsidP="00B167FC">
      <w:pPr>
        <w:spacing w:after="160" w:line="259" w:lineRule="auto"/>
      </w:pPr>
    </w:p>
    <w:p w14:paraId="31F40665" w14:textId="77777777" w:rsidR="00B167FC" w:rsidRDefault="00B167FC" w:rsidP="00B167FC">
      <w:pPr>
        <w:spacing w:after="160" w:line="259" w:lineRule="auto"/>
      </w:pPr>
    </w:p>
    <w:p w14:paraId="79A615D9" w14:textId="77777777" w:rsidR="00B167FC" w:rsidRPr="008A2A61" w:rsidRDefault="00B167FC" w:rsidP="00B167FC">
      <w:pPr>
        <w:spacing w:after="160" w:line="259" w:lineRule="auto"/>
      </w:pPr>
    </w:p>
    <w:p w14:paraId="68004068" w14:textId="00CAE381" w:rsidR="00B167FC" w:rsidRDefault="00B167FC" w:rsidP="00B167FC">
      <w:pPr>
        <w:spacing w:after="160" w:line="259" w:lineRule="auto"/>
      </w:pPr>
      <w:r>
        <w:t>What ENGL placement practices need to be adopted across the WA CTCs?</w:t>
      </w:r>
    </w:p>
    <w:p w14:paraId="6CB3D65B" w14:textId="77777777" w:rsidR="00B167FC" w:rsidRDefault="00B167FC" w:rsidP="00B167FC">
      <w:pPr>
        <w:spacing w:after="160" w:line="259" w:lineRule="auto"/>
      </w:pPr>
    </w:p>
    <w:p w14:paraId="2E66AD43" w14:textId="3BF7C672" w:rsidR="00B167FC" w:rsidRDefault="00B167FC" w:rsidP="00B167FC">
      <w:pPr>
        <w:spacing w:after="160" w:line="259" w:lineRule="auto"/>
      </w:pPr>
    </w:p>
    <w:p w14:paraId="2B84CD85" w14:textId="77777777" w:rsidR="00B167FC" w:rsidRDefault="00B167FC" w:rsidP="00B167FC">
      <w:pPr>
        <w:spacing w:after="160" w:line="259" w:lineRule="auto"/>
      </w:pPr>
    </w:p>
    <w:p w14:paraId="6B91BE09" w14:textId="77777777" w:rsidR="00B167FC" w:rsidRDefault="00B167FC" w:rsidP="00B167FC">
      <w:pPr>
        <w:spacing w:after="160" w:line="259" w:lineRule="auto"/>
      </w:pPr>
    </w:p>
    <w:p w14:paraId="513445FF" w14:textId="77777777" w:rsidR="00B167FC" w:rsidRDefault="00B167FC" w:rsidP="00B167FC">
      <w:pPr>
        <w:spacing w:after="160" w:line="259" w:lineRule="auto"/>
      </w:pPr>
    </w:p>
    <w:p w14:paraId="5D6E22AC" w14:textId="77777777" w:rsidR="00B167FC" w:rsidRPr="008A2A61" w:rsidRDefault="00B167FC" w:rsidP="00B167FC">
      <w:pPr>
        <w:spacing w:after="160" w:line="259" w:lineRule="auto"/>
      </w:pPr>
    </w:p>
    <w:p w14:paraId="653514EC" w14:textId="0A0C21DA" w:rsidR="00B167FC" w:rsidRDefault="00B167FC" w:rsidP="00B167FC">
      <w:pPr>
        <w:spacing w:after="160" w:line="259" w:lineRule="auto"/>
      </w:pPr>
      <w:r w:rsidRPr="008A2A61">
        <w:t xml:space="preserve">What </w:t>
      </w:r>
      <w:r>
        <w:t>do we need to know about ENGL placement practices and outcomes from every WA CTC</w:t>
      </w:r>
      <w:r w:rsidRPr="008A2A61">
        <w:t xml:space="preserve">? </w:t>
      </w:r>
    </w:p>
    <w:p w14:paraId="407085EA" w14:textId="77777777" w:rsidR="00B167FC" w:rsidRDefault="00B167FC" w:rsidP="00B167FC">
      <w:pPr>
        <w:spacing w:after="160" w:line="259" w:lineRule="auto"/>
      </w:pPr>
    </w:p>
    <w:p w14:paraId="37CE363A" w14:textId="77777777" w:rsidR="00B167FC" w:rsidRDefault="00B167FC" w:rsidP="00B167FC">
      <w:pPr>
        <w:spacing w:after="160" w:line="259" w:lineRule="auto"/>
      </w:pPr>
    </w:p>
    <w:p w14:paraId="7D032F33" w14:textId="77777777" w:rsidR="00B167FC" w:rsidRDefault="00B167FC" w:rsidP="00B167FC">
      <w:pPr>
        <w:spacing w:after="160" w:line="259" w:lineRule="auto"/>
      </w:pPr>
    </w:p>
    <w:p w14:paraId="7E36B973" w14:textId="77777777" w:rsidR="00B167FC" w:rsidRDefault="00B167FC" w:rsidP="00B167FC">
      <w:pPr>
        <w:spacing w:after="160" w:line="259" w:lineRule="auto"/>
      </w:pPr>
    </w:p>
    <w:sectPr w:rsidR="00B167FC" w:rsidSect="00205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C0F19" w14:textId="77777777" w:rsidR="00CD686F" w:rsidRDefault="00CD686F" w:rsidP="006637F8">
      <w:r>
        <w:separator/>
      </w:r>
    </w:p>
  </w:endnote>
  <w:endnote w:type="continuationSeparator" w:id="0">
    <w:p w14:paraId="5022BB57" w14:textId="77777777" w:rsidR="00CD686F" w:rsidRDefault="00CD686F" w:rsidP="0066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6313" w14:textId="77777777" w:rsidR="00CD686F" w:rsidRDefault="00CD686F" w:rsidP="006637F8">
      <w:r>
        <w:separator/>
      </w:r>
    </w:p>
  </w:footnote>
  <w:footnote w:type="continuationSeparator" w:id="0">
    <w:p w14:paraId="6DAF0E03" w14:textId="77777777" w:rsidR="00CD686F" w:rsidRDefault="00CD686F" w:rsidP="0066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5E4"/>
    <w:multiLevelType w:val="hybridMultilevel"/>
    <w:tmpl w:val="E7E0310E"/>
    <w:lvl w:ilvl="0" w:tplc="495C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4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4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CC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C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0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87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2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4133C"/>
    <w:multiLevelType w:val="hybridMultilevel"/>
    <w:tmpl w:val="36D6232E"/>
    <w:lvl w:ilvl="0" w:tplc="F11E8E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3419A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345D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9249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FE1E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7097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807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4E0B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C6E8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E3F2EE0"/>
    <w:multiLevelType w:val="hybridMultilevel"/>
    <w:tmpl w:val="1F94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7270"/>
    <w:multiLevelType w:val="hybridMultilevel"/>
    <w:tmpl w:val="2850D044"/>
    <w:lvl w:ilvl="0" w:tplc="7324CD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E6E"/>
    <w:multiLevelType w:val="hybridMultilevel"/>
    <w:tmpl w:val="4BB8639A"/>
    <w:lvl w:ilvl="0" w:tplc="9C90AA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7A4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20AD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4E7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B606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5CD7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8C1E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D848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D0C5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4226D6E"/>
    <w:multiLevelType w:val="hybridMultilevel"/>
    <w:tmpl w:val="BB4E51B6"/>
    <w:lvl w:ilvl="0" w:tplc="7324CDC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372F"/>
    <w:multiLevelType w:val="hybridMultilevel"/>
    <w:tmpl w:val="9320AFE8"/>
    <w:lvl w:ilvl="0" w:tplc="9C90AA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47BE0"/>
    <w:multiLevelType w:val="hybridMultilevel"/>
    <w:tmpl w:val="2EAA7CBA"/>
    <w:lvl w:ilvl="0" w:tplc="89FC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05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0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2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0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8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4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6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3D0123"/>
    <w:multiLevelType w:val="hybridMultilevel"/>
    <w:tmpl w:val="86783792"/>
    <w:lvl w:ilvl="0" w:tplc="55F4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F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A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C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86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C3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23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F16DD5"/>
    <w:multiLevelType w:val="hybridMultilevel"/>
    <w:tmpl w:val="AC3C112C"/>
    <w:lvl w:ilvl="0" w:tplc="33E41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07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2E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EF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4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C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4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0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2F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B13C2"/>
    <w:multiLevelType w:val="hybridMultilevel"/>
    <w:tmpl w:val="5478D44E"/>
    <w:lvl w:ilvl="0" w:tplc="5928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0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5D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42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25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8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9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6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2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0200F9"/>
    <w:multiLevelType w:val="hybridMultilevel"/>
    <w:tmpl w:val="215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80A27"/>
    <w:multiLevelType w:val="hybridMultilevel"/>
    <w:tmpl w:val="6ED08CD8"/>
    <w:lvl w:ilvl="0" w:tplc="BDB43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61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47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63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67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A4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8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F30BB9"/>
    <w:multiLevelType w:val="hybridMultilevel"/>
    <w:tmpl w:val="E50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E5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375"/>
    <w:multiLevelType w:val="hybridMultilevel"/>
    <w:tmpl w:val="324C03A8"/>
    <w:lvl w:ilvl="0" w:tplc="9C90AA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D2E7D"/>
    <w:multiLevelType w:val="hybridMultilevel"/>
    <w:tmpl w:val="7D78D71A"/>
    <w:lvl w:ilvl="0" w:tplc="7EFA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64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6E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6C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6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25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A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8C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037CF1"/>
    <w:multiLevelType w:val="hybridMultilevel"/>
    <w:tmpl w:val="E020D104"/>
    <w:lvl w:ilvl="0" w:tplc="34425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A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40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A2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1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A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EB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645A2B"/>
    <w:multiLevelType w:val="hybridMultilevel"/>
    <w:tmpl w:val="CEE0FF4C"/>
    <w:lvl w:ilvl="0" w:tplc="B3A0A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4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C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4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4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E7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F05948"/>
    <w:multiLevelType w:val="hybridMultilevel"/>
    <w:tmpl w:val="95C4ED66"/>
    <w:lvl w:ilvl="0" w:tplc="6EEE2AC8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4C13"/>
    <w:multiLevelType w:val="hybridMultilevel"/>
    <w:tmpl w:val="76B81258"/>
    <w:lvl w:ilvl="0" w:tplc="1B2E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A3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09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A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04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2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0D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4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4265B4"/>
    <w:multiLevelType w:val="hybridMultilevel"/>
    <w:tmpl w:val="C938E8B2"/>
    <w:lvl w:ilvl="0" w:tplc="ED604490">
      <w:start w:val="1"/>
      <w:numFmt w:val="bullet"/>
      <w:pStyle w:val="ListParagraph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9D5337"/>
    <w:multiLevelType w:val="hybridMultilevel"/>
    <w:tmpl w:val="62A6ED88"/>
    <w:lvl w:ilvl="0" w:tplc="090A3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8"/>
  </w:num>
  <w:num w:numId="8">
    <w:abstractNumId w:val="5"/>
  </w:num>
  <w:num w:numId="9">
    <w:abstractNumId w:val="19"/>
  </w:num>
  <w:num w:numId="10">
    <w:abstractNumId w:val="15"/>
  </w:num>
  <w:num w:numId="11">
    <w:abstractNumId w:val="13"/>
  </w:num>
  <w:num w:numId="12">
    <w:abstractNumId w:val="17"/>
  </w:num>
  <w:num w:numId="13">
    <w:abstractNumId w:val="7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6"/>
  </w:num>
  <w:num w:numId="20">
    <w:abstractNumId w:val="10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1F"/>
    <w:rsid w:val="00024A98"/>
    <w:rsid w:val="00051F8B"/>
    <w:rsid w:val="00081E74"/>
    <w:rsid w:val="00136090"/>
    <w:rsid w:val="00146D05"/>
    <w:rsid w:val="00205151"/>
    <w:rsid w:val="003B2967"/>
    <w:rsid w:val="00486154"/>
    <w:rsid w:val="004D0148"/>
    <w:rsid w:val="00537217"/>
    <w:rsid w:val="005640CD"/>
    <w:rsid w:val="005737D9"/>
    <w:rsid w:val="005F1650"/>
    <w:rsid w:val="006637F8"/>
    <w:rsid w:val="0073303D"/>
    <w:rsid w:val="007575E4"/>
    <w:rsid w:val="007A0080"/>
    <w:rsid w:val="007B3992"/>
    <w:rsid w:val="00866431"/>
    <w:rsid w:val="008A2A61"/>
    <w:rsid w:val="008A2F6B"/>
    <w:rsid w:val="008B71DB"/>
    <w:rsid w:val="0090141B"/>
    <w:rsid w:val="0095530B"/>
    <w:rsid w:val="00971199"/>
    <w:rsid w:val="00A0493A"/>
    <w:rsid w:val="00AB1780"/>
    <w:rsid w:val="00AE0724"/>
    <w:rsid w:val="00B167FC"/>
    <w:rsid w:val="00BA738C"/>
    <w:rsid w:val="00BC22FE"/>
    <w:rsid w:val="00BD2630"/>
    <w:rsid w:val="00BE3050"/>
    <w:rsid w:val="00C241C9"/>
    <w:rsid w:val="00C279EF"/>
    <w:rsid w:val="00C27B1E"/>
    <w:rsid w:val="00CD36B1"/>
    <w:rsid w:val="00CD686F"/>
    <w:rsid w:val="00D15E31"/>
    <w:rsid w:val="00D86185"/>
    <w:rsid w:val="00E21DCA"/>
    <w:rsid w:val="00E468EC"/>
    <w:rsid w:val="00E54B14"/>
    <w:rsid w:val="00E84EBB"/>
    <w:rsid w:val="00F325C5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B198"/>
  <w15:chartTrackingRefBased/>
  <w15:docId w15:val="{301D3EC4-5C4D-49CE-BD5C-0409DBA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1B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1780"/>
    <w:pPr>
      <w:keepNext/>
      <w:keepLines/>
      <w:spacing w:before="240"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C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84EBB"/>
    <w:pPr>
      <w:spacing w:after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EB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1780"/>
    <w:rPr>
      <w:rFonts w:ascii="Verdana" w:eastAsiaTheme="majorEastAsia" w:hAnsi="Verdana" w:cstheme="majorBidi"/>
      <w:sz w:val="28"/>
      <w:szCs w:val="32"/>
    </w:rPr>
  </w:style>
  <w:style w:type="paragraph" w:styleId="ListParagraph">
    <w:name w:val="List Paragraph"/>
    <w:basedOn w:val="Normal"/>
    <w:autoRedefine/>
    <w:uiPriority w:val="34"/>
    <w:qFormat/>
    <w:rsid w:val="00C27B1E"/>
    <w:pPr>
      <w:numPr>
        <w:numId w:val="22"/>
      </w:numPr>
      <w:spacing w:after="160" w:line="259" w:lineRule="auto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3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C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7F8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7F8"/>
    <w:rPr>
      <w:rFonts w:ascii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7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1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3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7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5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6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413</Words>
  <Characters>2222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Lundberg, Todd</dc:creator>
  <cp:keywords/>
  <dc:description/>
  <cp:lastModifiedBy>Lundberg, Todd</cp:lastModifiedBy>
  <cp:revision>7</cp:revision>
  <cp:lastPrinted>2018-10-24T00:46:00Z</cp:lastPrinted>
  <dcterms:created xsi:type="dcterms:W3CDTF">2018-11-07T06:37:00Z</dcterms:created>
  <dcterms:modified xsi:type="dcterms:W3CDTF">2018-11-08T20:54:00Z</dcterms:modified>
</cp:coreProperties>
</file>